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7E468" w14:textId="0156B593" w:rsidR="00787400" w:rsidRDefault="00DA7C93" w:rsidP="00556D34">
      <w:pPr>
        <w:spacing w:after="0"/>
        <w:jc w:val="center"/>
      </w:pPr>
      <w:r>
        <w:rPr>
          <w:rFonts w:cs="Calibri"/>
          <w:b/>
          <w:noProof/>
          <w:color w:val="002060"/>
          <w:sz w:val="28"/>
          <w:szCs w:val="28"/>
          <w:lang w:eastAsia="nl-NL"/>
        </w:rPr>
        <w:drawing>
          <wp:inline distT="0" distB="0" distL="0" distR="0" wp14:anchorId="37F4E53C" wp14:editId="79CE7B22">
            <wp:extent cx="2802890" cy="9144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2890" cy="914400"/>
                    </a:xfrm>
                    <a:prstGeom prst="rect">
                      <a:avLst/>
                    </a:prstGeom>
                    <a:noFill/>
                    <a:ln>
                      <a:noFill/>
                    </a:ln>
                  </pic:spPr>
                </pic:pic>
              </a:graphicData>
            </a:graphic>
          </wp:inline>
        </w:drawing>
      </w:r>
      <w:r>
        <w:rPr>
          <w:noProof/>
        </w:rPr>
        <w:drawing>
          <wp:inline distT="0" distB="0" distL="0" distR="0" wp14:anchorId="490AF1B5" wp14:editId="29E74B4D">
            <wp:extent cx="1805305" cy="1235075"/>
            <wp:effectExtent l="0" t="0" r="0" b="0"/>
            <wp:docPr id="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5305" cy="1235075"/>
                    </a:xfrm>
                    <a:prstGeom prst="rect">
                      <a:avLst/>
                    </a:prstGeom>
                    <a:noFill/>
                    <a:ln>
                      <a:noFill/>
                    </a:ln>
                  </pic:spPr>
                </pic:pic>
              </a:graphicData>
            </a:graphic>
          </wp:inline>
        </w:drawing>
      </w:r>
    </w:p>
    <w:p w14:paraId="68823D79" w14:textId="77777777" w:rsidR="00787400" w:rsidRDefault="00787400" w:rsidP="002D520E">
      <w:pPr>
        <w:spacing w:after="0"/>
        <w:rPr>
          <w:rFonts w:ascii="Tahoma" w:eastAsia="MS PGothic" w:hAnsi="Tahoma" w:cs="Tahoma"/>
          <w:color w:val="000000"/>
          <w:kern w:val="24"/>
        </w:rPr>
      </w:pPr>
    </w:p>
    <w:p w14:paraId="677D4709" w14:textId="4E29015F" w:rsidR="00787400" w:rsidRPr="00035FFE" w:rsidRDefault="00787400" w:rsidP="00FE1096">
      <w:pPr>
        <w:spacing w:after="0"/>
        <w:jc w:val="both"/>
        <w:rPr>
          <w:b/>
          <w:bCs/>
          <w:sz w:val="32"/>
          <w:szCs w:val="32"/>
        </w:rPr>
      </w:pPr>
      <w:r w:rsidRPr="00035FFE">
        <w:rPr>
          <w:b/>
          <w:bCs/>
          <w:sz w:val="32"/>
          <w:szCs w:val="32"/>
        </w:rPr>
        <w:t>Zelfevaluatiekader samen opleiden</w:t>
      </w:r>
      <w:r>
        <w:rPr>
          <w:b/>
          <w:bCs/>
        </w:rPr>
        <w:t xml:space="preserve"> </w:t>
      </w:r>
      <w:r w:rsidR="005B0246">
        <w:rPr>
          <w:b/>
          <w:bCs/>
        </w:rPr>
        <w:t>10 jan</w:t>
      </w:r>
      <w:r>
        <w:rPr>
          <w:b/>
          <w:bCs/>
        </w:rPr>
        <w:t>. 202</w:t>
      </w:r>
      <w:r w:rsidR="005B0246">
        <w:rPr>
          <w:b/>
          <w:bCs/>
        </w:rPr>
        <w:t>2</w:t>
      </w:r>
    </w:p>
    <w:p w14:paraId="4C1B1CAE" w14:textId="2BB9CAE6" w:rsidR="00787400" w:rsidRDefault="00787400" w:rsidP="00FE1096">
      <w:pPr>
        <w:spacing w:after="0"/>
        <w:jc w:val="both"/>
      </w:pPr>
      <w:r w:rsidRPr="00F867C3">
        <w:t>Citeertitel: Geldens, J., Ruit, P. &amp; Popeijus, H. L. (202</w:t>
      </w:r>
      <w:r w:rsidR="005B0246">
        <w:t>2</w:t>
      </w:r>
      <w:r w:rsidRPr="00F867C3">
        <w:t xml:space="preserve">). </w:t>
      </w:r>
      <w:r w:rsidRPr="004B35AB">
        <w:rPr>
          <w:i/>
          <w:iCs/>
        </w:rPr>
        <w:t xml:space="preserve">Zelfevaluatiekader </w:t>
      </w:r>
      <w:r>
        <w:rPr>
          <w:i/>
          <w:iCs/>
        </w:rPr>
        <w:t>s</w:t>
      </w:r>
      <w:r w:rsidRPr="004B35AB">
        <w:rPr>
          <w:i/>
          <w:iCs/>
        </w:rPr>
        <w:t xml:space="preserve">amen </w:t>
      </w:r>
      <w:r>
        <w:rPr>
          <w:i/>
          <w:iCs/>
        </w:rPr>
        <w:t>o</w:t>
      </w:r>
      <w:r w:rsidRPr="004B35AB">
        <w:rPr>
          <w:i/>
          <w:iCs/>
        </w:rPr>
        <w:t>pleiden.</w:t>
      </w:r>
      <w:r w:rsidR="007730E4">
        <w:rPr>
          <w:i/>
          <w:iCs/>
        </w:rPr>
        <w:t xml:space="preserve"> </w:t>
      </w:r>
      <w:r w:rsidRPr="00F867C3">
        <w:t xml:space="preserve">Opleidingsnetwerk Samen Opleiden van Peel tot Maas en Dommel tot Aa &amp; Opleidingsschool Samen </w:t>
      </w:r>
      <w:r w:rsidR="00647058">
        <w:t>i</w:t>
      </w:r>
      <w:r w:rsidRPr="00F867C3">
        <w:t>n Ontwikkeling.</w:t>
      </w:r>
    </w:p>
    <w:p w14:paraId="47281514" w14:textId="77777777" w:rsidR="00787400" w:rsidRDefault="00787400" w:rsidP="00FE1096">
      <w:pPr>
        <w:spacing w:after="0"/>
        <w:jc w:val="both"/>
        <w:rPr>
          <w:b/>
          <w:bCs/>
        </w:rPr>
      </w:pPr>
    </w:p>
    <w:p w14:paraId="67BD803F" w14:textId="77777777" w:rsidR="00787400" w:rsidRDefault="00787400" w:rsidP="00FE1096">
      <w:pPr>
        <w:spacing w:after="0"/>
        <w:jc w:val="both"/>
        <w:rPr>
          <w:b/>
          <w:bCs/>
        </w:rPr>
      </w:pPr>
      <w:r>
        <w:rPr>
          <w:b/>
          <w:bCs/>
        </w:rPr>
        <w:t xml:space="preserve">Het </w:t>
      </w:r>
      <w:proofErr w:type="spellStart"/>
      <w:r>
        <w:rPr>
          <w:b/>
          <w:bCs/>
        </w:rPr>
        <w:t>ZelfEvaluatieKader</w:t>
      </w:r>
      <w:proofErr w:type="spellEnd"/>
      <w:r>
        <w:rPr>
          <w:b/>
          <w:bCs/>
        </w:rPr>
        <w:t xml:space="preserve"> (ZEK)</w:t>
      </w:r>
    </w:p>
    <w:p w14:paraId="6BEDE4E0" w14:textId="77777777" w:rsidR="00787400" w:rsidRPr="008F7F66" w:rsidRDefault="00787400" w:rsidP="00FE1096">
      <w:pPr>
        <w:autoSpaceDE w:val="0"/>
        <w:autoSpaceDN w:val="0"/>
        <w:adjustRightInd w:val="0"/>
        <w:spacing w:after="0" w:line="240" w:lineRule="auto"/>
        <w:jc w:val="both"/>
        <w:rPr>
          <w:rFonts w:cs="Calibri"/>
          <w:color w:val="000000"/>
        </w:rPr>
      </w:pPr>
      <w:r>
        <w:rPr>
          <w:rFonts w:cs="Calibri"/>
          <w:color w:val="000000"/>
        </w:rPr>
        <w:t xml:space="preserve">Het ZEK is een </w:t>
      </w:r>
      <w:r w:rsidRPr="00AA76DF">
        <w:rPr>
          <w:rFonts w:cs="Calibri"/>
          <w:color w:val="000000"/>
        </w:rPr>
        <w:t>instrument</w:t>
      </w:r>
      <w:r>
        <w:rPr>
          <w:rFonts w:cs="Calibri"/>
          <w:color w:val="000000"/>
        </w:rPr>
        <w:t xml:space="preserve"> om</w:t>
      </w:r>
      <w:r w:rsidRPr="00AA76DF">
        <w:rPr>
          <w:rFonts w:cs="Calibri"/>
          <w:color w:val="000000"/>
        </w:rPr>
        <w:t xml:space="preserve"> de kwaliteit van samen opleiden in beeld te brengen, te ontwikkelen, te monitoren en te borgen.</w:t>
      </w:r>
      <w:r>
        <w:rPr>
          <w:rFonts w:cs="Calibri"/>
          <w:color w:val="000000"/>
        </w:rPr>
        <w:t xml:space="preserve"> Het is gebaseerd op zeven samenhangende componenten</w:t>
      </w:r>
      <w:r w:rsidRPr="00307A87">
        <w:rPr>
          <w:rFonts w:cs="Calibri"/>
          <w:color w:val="000000"/>
        </w:rPr>
        <w:t xml:space="preserve">, gericht op het doel en de opbrengst van een </w:t>
      </w:r>
      <w:r>
        <w:rPr>
          <w:rFonts w:cs="Calibri"/>
          <w:color w:val="000000"/>
        </w:rPr>
        <w:t>werkplekleeromgeving (</w:t>
      </w:r>
      <w:proofErr w:type="spellStart"/>
      <w:r>
        <w:rPr>
          <w:rFonts w:cs="Calibri"/>
          <w:color w:val="000000"/>
        </w:rPr>
        <w:t>wplo</w:t>
      </w:r>
      <w:proofErr w:type="spellEnd"/>
      <w:r>
        <w:rPr>
          <w:rFonts w:cs="Calibri"/>
          <w:color w:val="000000"/>
        </w:rPr>
        <w:t>)</w:t>
      </w:r>
      <w:r>
        <w:rPr>
          <w:rStyle w:val="Voetnootmarkering"/>
        </w:rPr>
        <w:footnoteReference w:id="1"/>
      </w:r>
      <w:r>
        <w:rPr>
          <w:rFonts w:cs="Calibri"/>
          <w:color w:val="000000"/>
        </w:rPr>
        <w:t>. Zie Figuur 1.</w:t>
      </w:r>
    </w:p>
    <w:p w14:paraId="2072461C" w14:textId="77777777" w:rsidR="00787400" w:rsidRDefault="00787400" w:rsidP="00FE1096">
      <w:pPr>
        <w:autoSpaceDE w:val="0"/>
        <w:autoSpaceDN w:val="0"/>
        <w:adjustRightInd w:val="0"/>
        <w:spacing w:after="0" w:line="240" w:lineRule="auto"/>
        <w:jc w:val="both"/>
        <w:rPr>
          <w:rFonts w:cs="Calibri"/>
          <w:color w:val="000000"/>
        </w:rPr>
      </w:pPr>
    </w:p>
    <w:p w14:paraId="5AF866D4" w14:textId="02E0CC74" w:rsidR="00787400" w:rsidRDefault="00DA7C93" w:rsidP="00426FFD">
      <w:pPr>
        <w:spacing w:after="0"/>
        <w:rPr>
          <w:b/>
          <w:bCs/>
        </w:rPr>
      </w:pPr>
      <w:r>
        <w:rPr>
          <w:noProof/>
        </w:rPr>
        <w:drawing>
          <wp:anchor distT="0" distB="0" distL="114300" distR="114300" simplePos="0" relativeHeight="251658240" behindDoc="0" locked="0" layoutInCell="1" allowOverlap="0" wp14:anchorId="43E78E76" wp14:editId="79746F5A">
            <wp:simplePos x="0" y="0"/>
            <wp:positionH relativeFrom="column">
              <wp:posOffset>0</wp:posOffset>
            </wp:positionH>
            <wp:positionV relativeFrom="paragraph">
              <wp:posOffset>0</wp:posOffset>
            </wp:positionV>
            <wp:extent cx="5760720" cy="3220720"/>
            <wp:effectExtent l="0" t="0" r="0" b="0"/>
            <wp:wrapTopAndBottom/>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20720"/>
                    </a:xfrm>
                    <a:prstGeom prst="rect">
                      <a:avLst/>
                    </a:prstGeom>
                    <a:noFill/>
                  </pic:spPr>
                </pic:pic>
              </a:graphicData>
            </a:graphic>
            <wp14:sizeRelH relativeFrom="page">
              <wp14:pctWidth>0</wp14:pctWidth>
            </wp14:sizeRelH>
            <wp14:sizeRelV relativeFrom="page">
              <wp14:pctHeight>0</wp14:pctHeight>
            </wp14:sizeRelV>
          </wp:anchor>
        </w:drawing>
      </w:r>
    </w:p>
    <w:p w14:paraId="05D3AC39" w14:textId="77777777" w:rsidR="00787400" w:rsidRDefault="00787400" w:rsidP="00200103">
      <w:pPr>
        <w:autoSpaceDE w:val="0"/>
        <w:autoSpaceDN w:val="0"/>
        <w:adjustRightInd w:val="0"/>
        <w:spacing w:after="0" w:line="240" w:lineRule="auto"/>
        <w:jc w:val="both"/>
        <w:rPr>
          <w:rFonts w:cs="Calibri"/>
          <w:i/>
          <w:iCs/>
          <w:color w:val="000000"/>
        </w:rPr>
      </w:pPr>
      <w:r w:rsidRPr="004B35AB">
        <w:rPr>
          <w:i/>
          <w:iCs/>
        </w:rPr>
        <w:t>Figuur 1.</w:t>
      </w:r>
      <w:r w:rsidRPr="004B35AB">
        <w:t xml:space="preserve"> De samenhang tussen de </w:t>
      </w:r>
      <w:r>
        <w:t xml:space="preserve">zeven </w:t>
      </w:r>
      <w:r w:rsidRPr="004B35AB">
        <w:t xml:space="preserve">componenten, gericht op het doel en de opbrengst van een </w:t>
      </w:r>
      <w:proofErr w:type="spellStart"/>
      <w:r>
        <w:t>wplo</w:t>
      </w:r>
      <w:proofErr w:type="spellEnd"/>
      <w:r w:rsidRPr="004B35AB">
        <w:t>.</w:t>
      </w:r>
      <w:r>
        <w:t xml:space="preserve"> </w:t>
      </w:r>
      <w:r w:rsidRPr="00307A87">
        <w:rPr>
          <w:rFonts w:cs="Calibri"/>
          <w:color w:val="000000"/>
        </w:rPr>
        <w:t xml:space="preserve">De </w:t>
      </w:r>
      <w:r>
        <w:rPr>
          <w:rFonts w:cs="Calibri"/>
          <w:color w:val="000000"/>
        </w:rPr>
        <w:t>vier</w:t>
      </w:r>
      <w:r w:rsidRPr="00307A87">
        <w:rPr>
          <w:rFonts w:cs="Calibri"/>
          <w:color w:val="000000"/>
        </w:rPr>
        <w:t xml:space="preserve"> krachtige kenmerken staan </w:t>
      </w:r>
      <w:r w:rsidRPr="00307A87">
        <w:rPr>
          <w:rFonts w:cs="Calibri"/>
          <w:i/>
          <w:iCs/>
          <w:color w:val="000000"/>
        </w:rPr>
        <w:t>cursief.</w:t>
      </w:r>
    </w:p>
    <w:p w14:paraId="2482C1C1" w14:textId="77777777" w:rsidR="00787400" w:rsidRDefault="00787400" w:rsidP="00FE1096">
      <w:pPr>
        <w:autoSpaceDE w:val="0"/>
        <w:autoSpaceDN w:val="0"/>
        <w:adjustRightInd w:val="0"/>
        <w:spacing w:after="0" w:line="240" w:lineRule="auto"/>
        <w:jc w:val="both"/>
        <w:rPr>
          <w:rFonts w:cs="Calibri"/>
          <w:color w:val="000000"/>
        </w:rPr>
      </w:pPr>
    </w:p>
    <w:p w14:paraId="474FC1AF" w14:textId="77777777" w:rsidR="00787400" w:rsidRDefault="00787400" w:rsidP="00FE1096">
      <w:pPr>
        <w:autoSpaceDE w:val="0"/>
        <w:autoSpaceDN w:val="0"/>
        <w:adjustRightInd w:val="0"/>
        <w:spacing w:after="0" w:line="240" w:lineRule="auto"/>
        <w:jc w:val="both"/>
        <w:rPr>
          <w:rFonts w:cs="Calibri"/>
          <w:color w:val="000000"/>
        </w:rPr>
      </w:pPr>
    </w:p>
    <w:p w14:paraId="59C635BB" w14:textId="77777777" w:rsidR="00787400" w:rsidRPr="00307A87" w:rsidRDefault="00787400" w:rsidP="00FE1096">
      <w:pPr>
        <w:autoSpaceDE w:val="0"/>
        <w:autoSpaceDN w:val="0"/>
        <w:adjustRightInd w:val="0"/>
        <w:spacing w:after="0" w:line="240" w:lineRule="auto"/>
        <w:jc w:val="both"/>
        <w:rPr>
          <w:rFonts w:cs="Calibri"/>
          <w:color w:val="000000"/>
        </w:rPr>
      </w:pPr>
      <w:r>
        <w:rPr>
          <w:rFonts w:cs="Calibri"/>
          <w:color w:val="000000"/>
        </w:rPr>
        <w:lastRenderedPageBreak/>
        <w:t>Elk van de zeven componenten</w:t>
      </w:r>
      <w:r w:rsidRPr="00455B7A">
        <w:t xml:space="preserve"> bestaat uit een aantal kenmerken</w:t>
      </w:r>
      <w:r>
        <w:t xml:space="preserve"> die zijn </w:t>
      </w:r>
      <w:r w:rsidRPr="00455B7A">
        <w:t>onderverdeeld in indicatoren.</w:t>
      </w:r>
      <w:r>
        <w:t xml:space="preserve"> </w:t>
      </w:r>
      <w:r w:rsidRPr="00307A87">
        <w:rPr>
          <w:rFonts w:cs="Calibri"/>
          <w:color w:val="000000"/>
        </w:rPr>
        <w:t xml:space="preserve">De </w:t>
      </w:r>
      <w:r>
        <w:rPr>
          <w:rFonts w:cs="Calibri"/>
          <w:color w:val="000000"/>
        </w:rPr>
        <w:t>vier</w:t>
      </w:r>
      <w:r w:rsidRPr="00307A87">
        <w:rPr>
          <w:rFonts w:cs="Calibri"/>
          <w:color w:val="000000"/>
        </w:rPr>
        <w:t xml:space="preserve"> krachtige kenmerken staan </w:t>
      </w:r>
      <w:r w:rsidRPr="00307A87">
        <w:rPr>
          <w:rFonts w:cs="Calibri"/>
          <w:i/>
          <w:iCs/>
          <w:color w:val="000000"/>
        </w:rPr>
        <w:t>cursief.</w:t>
      </w:r>
    </w:p>
    <w:p w14:paraId="24083B00" w14:textId="77777777" w:rsidR="00787400" w:rsidRPr="006F7700" w:rsidRDefault="00787400" w:rsidP="006F7700">
      <w:pPr>
        <w:pStyle w:val="Lijstalinea"/>
        <w:numPr>
          <w:ilvl w:val="0"/>
          <w:numId w:val="24"/>
        </w:numPr>
        <w:autoSpaceDE w:val="0"/>
        <w:autoSpaceDN w:val="0"/>
        <w:adjustRightInd w:val="0"/>
        <w:spacing w:after="39" w:line="240" w:lineRule="auto"/>
        <w:ind w:left="284" w:hanging="284"/>
        <w:jc w:val="both"/>
        <w:rPr>
          <w:rFonts w:cs="Calibri"/>
          <w:color w:val="000000"/>
        </w:rPr>
      </w:pPr>
      <w:r w:rsidRPr="00307A87">
        <w:rPr>
          <w:rFonts w:cs="Calibri"/>
          <w:b/>
          <w:bCs/>
          <w:color w:val="000000"/>
        </w:rPr>
        <w:t xml:space="preserve">Onderwijsaanbod: </w:t>
      </w:r>
      <w:r w:rsidRPr="00307A87">
        <w:rPr>
          <w:rFonts w:cs="Calibri"/>
          <w:color w:val="000000"/>
        </w:rPr>
        <w:t xml:space="preserve">Aanbod van kennis, vaardigheden en houdingen binnen de </w:t>
      </w:r>
      <w:proofErr w:type="spellStart"/>
      <w:r w:rsidRPr="00307A87">
        <w:rPr>
          <w:rFonts w:cs="Calibri"/>
          <w:color w:val="000000"/>
        </w:rPr>
        <w:t>wplo</w:t>
      </w:r>
      <w:proofErr w:type="spellEnd"/>
      <w:r>
        <w:rPr>
          <w:rFonts w:cs="Calibri"/>
          <w:color w:val="000000"/>
        </w:rPr>
        <w:t>.</w:t>
      </w:r>
      <w:r w:rsidRPr="00307A87">
        <w:rPr>
          <w:rFonts w:cs="Calibri"/>
          <w:color w:val="000000"/>
        </w:rPr>
        <w:t xml:space="preserve"> Binnen dit aanbod is sprake van een </w:t>
      </w:r>
      <w:r w:rsidRPr="00307A87">
        <w:rPr>
          <w:rFonts w:cs="Calibri"/>
          <w:i/>
          <w:iCs/>
          <w:color w:val="000000"/>
        </w:rPr>
        <w:t xml:space="preserve">doorgaande lijn </w:t>
      </w:r>
      <w:r w:rsidRPr="00307A87">
        <w:rPr>
          <w:rFonts w:cs="Calibri"/>
          <w:color w:val="000000"/>
        </w:rPr>
        <w:t>in de ontwikkeling van de aanstaande leraar en is er een zekere balans tussen theorie en praktijk.</w:t>
      </w:r>
    </w:p>
    <w:p w14:paraId="6ACC3056" w14:textId="77777777" w:rsidR="00787400" w:rsidRPr="006F7700" w:rsidRDefault="00787400" w:rsidP="00556D34">
      <w:pPr>
        <w:pStyle w:val="Lijstalinea"/>
        <w:numPr>
          <w:ilvl w:val="0"/>
          <w:numId w:val="24"/>
        </w:numPr>
        <w:autoSpaceDE w:val="0"/>
        <w:autoSpaceDN w:val="0"/>
        <w:adjustRightInd w:val="0"/>
        <w:spacing w:after="39" w:line="240" w:lineRule="auto"/>
        <w:ind w:left="284" w:hanging="284"/>
        <w:jc w:val="both"/>
        <w:rPr>
          <w:rFonts w:cs="Calibri"/>
          <w:color w:val="000000"/>
        </w:rPr>
      </w:pPr>
      <w:r w:rsidRPr="00307A87">
        <w:rPr>
          <w:rFonts w:cs="Calibri"/>
          <w:b/>
          <w:bCs/>
          <w:color w:val="000000"/>
        </w:rPr>
        <w:t xml:space="preserve">Leerklimaat: </w:t>
      </w:r>
      <w:r w:rsidRPr="00307A87">
        <w:rPr>
          <w:rFonts w:cs="Calibri"/>
          <w:color w:val="000000"/>
        </w:rPr>
        <w:t xml:space="preserve">Een </w:t>
      </w:r>
      <w:r w:rsidRPr="0009137A">
        <w:rPr>
          <w:rFonts w:cs="Calibri"/>
          <w:color w:val="000000"/>
        </w:rPr>
        <w:t>emotioneel veilig en een</w:t>
      </w:r>
      <w:r w:rsidRPr="00307A87">
        <w:rPr>
          <w:rFonts w:cs="Calibri"/>
          <w:color w:val="000000"/>
        </w:rPr>
        <w:t xml:space="preserve"> uitdagend en stimulerend klimaat binnen de </w:t>
      </w:r>
      <w:proofErr w:type="spellStart"/>
      <w:r>
        <w:rPr>
          <w:rFonts w:cs="Calibri"/>
          <w:color w:val="000000"/>
        </w:rPr>
        <w:t>wplo</w:t>
      </w:r>
      <w:proofErr w:type="spellEnd"/>
      <w:r w:rsidRPr="00307A87">
        <w:rPr>
          <w:rFonts w:cs="Calibri"/>
          <w:color w:val="000000"/>
        </w:rPr>
        <w:t>.</w:t>
      </w:r>
    </w:p>
    <w:p w14:paraId="36673C11" w14:textId="77777777" w:rsidR="00787400" w:rsidRPr="006F7700" w:rsidRDefault="00787400" w:rsidP="00556D34">
      <w:pPr>
        <w:pStyle w:val="Lijstalinea"/>
        <w:numPr>
          <w:ilvl w:val="0"/>
          <w:numId w:val="24"/>
        </w:numPr>
        <w:autoSpaceDE w:val="0"/>
        <w:autoSpaceDN w:val="0"/>
        <w:adjustRightInd w:val="0"/>
        <w:spacing w:after="39" w:line="240" w:lineRule="auto"/>
        <w:ind w:left="284" w:hanging="284"/>
        <w:jc w:val="both"/>
        <w:rPr>
          <w:rFonts w:cs="Calibri"/>
          <w:color w:val="000000"/>
        </w:rPr>
      </w:pPr>
      <w:r w:rsidRPr="00307A87">
        <w:rPr>
          <w:rFonts w:cs="Calibri"/>
          <w:b/>
          <w:bCs/>
          <w:color w:val="000000"/>
        </w:rPr>
        <w:t>Professionaliteit</w:t>
      </w:r>
      <w:r w:rsidRPr="00307A87">
        <w:rPr>
          <w:rFonts w:cs="Calibri"/>
          <w:color w:val="000000"/>
        </w:rPr>
        <w:t xml:space="preserve">: Laat zich kenmerken door professionalisering en zelfsturing van de betrokkenen binnen deze omgeving en door een </w:t>
      </w:r>
      <w:r w:rsidRPr="00307A87">
        <w:rPr>
          <w:rFonts w:cs="Calibri"/>
          <w:i/>
          <w:iCs/>
          <w:color w:val="000000"/>
        </w:rPr>
        <w:t xml:space="preserve">lerende organisatie </w:t>
      </w:r>
      <w:r w:rsidRPr="00307A87">
        <w:rPr>
          <w:rFonts w:cs="Calibri"/>
          <w:color w:val="000000"/>
        </w:rPr>
        <w:t>als geheel</w:t>
      </w:r>
      <w:r>
        <w:rPr>
          <w:rFonts w:cs="Calibri"/>
          <w:color w:val="000000"/>
        </w:rPr>
        <w:t>.</w:t>
      </w:r>
    </w:p>
    <w:p w14:paraId="31783683" w14:textId="77777777" w:rsidR="00787400" w:rsidRPr="006F7700" w:rsidRDefault="00787400" w:rsidP="00556D34">
      <w:pPr>
        <w:pStyle w:val="Lijstalinea"/>
        <w:numPr>
          <w:ilvl w:val="0"/>
          <w:numId w:val="24"/>
        </w:numPr>
        <w:autoSpaceDE w:val="0"/>
        <w:autoSpaceDN w:val="0"/>
        <w:adjustRightInd w:val="0"/>
        <w:spacing w:after="39" w:line="240" w:lineRule="auto"/>
        <w:ind w:left="284" w:hanging="284"/>
        <w:jc w:val="both"/>
        <w:rPr>
          <w:rFonts w:cs="Calibri"/>
          <w:color w:val="000000"/>
        </w:rPr>
      </w:pPr>
      <w:r w:rsidRPr="00307A87">
        <w:rPr>
          <w:rFonts w:cs="Calibri"/>
          <w:b/>
          <w:bCs/>
          <w:color w:val="000000"/>
        </w:rPr>
        <w:t>Condities</w:t>
      </w:r>
      <w:r w:rsidRPr="00307A87">
        <w:rPr>
          <w:rFonts w:cs="Calibri"/>
          <w:color w:val="000000"/>
        </w:rPr>
        <w:t xml:space="preserve">: Faciliteiten binnen of ten behoeve van de </w:t>
      </w:r>
      <w:proofErr w:type="spellStart"/>
      <w:r w:rsidRPr="00307A87">
        <w:rPr>
          <w:rFonts w:cs="Calibri"/>
          <w:color w:val="000000"/>
        </w:rPr>
        <w:t>wplo</w:t>
      </w:r>
      <w:proofErr w:type="spellEnd"/>
      <w:r w:rsidRPr="00307A87">
        <w:rPr>
          <w:rFonts w:cs="Calibri"/>
          <w:color w:val="000000"/>
        </w:rPr>
        <w:t xml:space="preserve"> in de vorm van beschikbare mensen, materialen, ruimte, tijd, geld en </w:t>
      </w:r>
      <w:r w:rsidRPr="00307A87">
        <w:rPr>
          <w:rFonts w:cs="Calibri"/>
          <w:i/>
          <w:iCs/>
          <w:color w:val="000000"/>
        </w:rPr>
        <w:t>samenwerkingsafspraken</w:t>
      </w:r>
      <w:r w:rsidRPr="00556D34">
        <w:rPr>
          <w:rFonts w:cs="Calibri"/>
          <w:color w:val="000000"/>
        </w:rPr>
        <w:t>.</w:t>
      </w:r>
    </w:p>
    <w:p w14:paraId="6BD00D5D" w14:textId="77777777" w:rsidR="00787400" w:rsidRPr="006F7700" w:rsidRDefault="00787400" w:rsidP="00556D34">
      <w:pPr>
        <w:pStyle w:val="Lijstalinea"/>
        <w:numPr>
          <w:ilvl w:val="0"/>
          <w:numId w:val="24"/>
        </w:numPr>
        <w:autoSpaceDE w:val="0"/>
        <w:autoSpaceDN w:val="0"/>
        <w:adjustRightInd w:val="0"/>
        <w:spacing w:after="39" w:line="240" w:lineRule="auto"/>
        <w:ind w:left="284" w:hanging="284"/>
        <w:jc w:val="both"/>
        <w:rPr>
          <w:rFonts w:cs="Calibri"/>
          <w:color w:val="000000"/>
        </w:rPr>
      </w:pPr>
      <w:r w:rsidRPr="00307A87">
        <w:rPr>
          <w:rFonts w:cs="Calibri"/>
          <w:b/>
          <w:bCs/>
          <w:color w:val="000000"/>
        </w:rPr>
        <w:t>Begeleiding</w:t>
      </w:r>
      <w:r w:rsidRPr="00307A87">
        <w:rPr>
          <w:rFonts w:cs="Calibri"/>
          <w:color w:val="000000"/>
        </w:rPr>
        <w:t xml:space="preserve">: Kenmerkend zijn </w:t>
      </w:r>
      <w:proofErr w:type="spellStart"/>
      <w:r w:rsidRPr="00307A87">
        <w:rPr>
          <w:rFonts w:cs="Calibri"/>
          <w:i/>
          <w:iCs/>
          <w:color w:val="000000"/>
        </w:rPr>
        <w:t>mentoring</w:t>
      </w:r>
      <w:proofErr w:type="spellEnd"/>
      <w:r w:rsidRPr="00307A87">
        <w:rPr>
          <w:rFonts w:cs="Calibri"/>
          <w:i/>
          <w:iCs/>
          <w:color w:val="000000"/>
        </w:rPr>
        <w:t xml:space="preserve"> en coaching, </w:t>
      </w:r>
      <w:r w:rsidRPr="00307A87">
        <w:rPr>
          <w:rFonts w:cs="Calibri"/>
          <w:color w:val="000000"/>
        </w:rPr>
        <w:t>de afstemming van het aanbod op de behoeften van de aanstaande leraar en het leren in en van kenmerkende situaties (zijn veelal ingebed in de context van reële situaties van de basisschool)</w:t>
      </w:r>
      <w:r>
        <w:rPr>
          <w:rFonts w:cs="Calibri"/>
          <w:color w:val="000000"/>
        </w:rPr>
        <w:t>.</w:t>
      </w:r>
      <w:r w:rsidRPr="00307A87">
        <w:rPr>
          <w:rFonts w:cs="Calibri"/>
          <w:color w:val="000000"/>
        </w:rPr>
        <w:t xml:space="preserve"> Bovendien is sprake van een ondersteunen van </w:t>
      </w:r>
      <w:proofErr w:type="spellStart"/>
      <w:r w:rsidRPr="00307A87">
        <w:rPr>
          <w:rFonts w:cs="Calibri"/>
          <w:i/>
          <w:iCs/>
          <w:color w:val="000000"/>
        </w:rPr>
        <w:t>ownership</w:t>
      </w:r>
      <w:proofErr w:type="spellEnd"/>
      <w:r w:rsidRPr="00307A87">
        <w:rPr>
          <w:rFonts w:cs="Calibri"/>
          <w:i/>
          <w:iCs/>
          <w:color w:val="000000"/>
        </w:rPr>
        <w:t xml:space="preserve"> </w:t>
      </w:r>
      <w:r w:rsidRPr="00307A87">
        <w:rPr>
          <w:rFonts w:cs="Calibri"/>
          <w:color w:val="000000"/>
        </w:rPr>
        <w:t>zodat de aanstaande leraar ‘eigenaar’ wordt van zijn eigen leerproces</w:t>
      </w:r>
      <w:r>
        <w:rPr>
          <w:rFonts w:cs="Calibri"/>
          <w:color w:val="000000"/>
        </w:rPr>
        <w:t>.</w:t>
      </w:r>
    </w:p>
    <w:p w14:paraId="279D9775" w14:textId="77777777" w:rsidR="00787400" w:rsidRPr="006F7700" w:rsidRDefault="00787400" w:rsidP="00556D34">
      <w:pPr>
        <w:pStyle w:val="Lijstalinea"/>
        <w:numPr>
          <w:ilvl w:val="0"/>
          <w:numId w:val="24"/>
        </w:numPr>
        <w:autoSpaceDE w:val="0"/>
        <w:autoSpaceDN w:val="0"/>
        <w:adjustRightInd w:val="0"/>
        <w:spacing w:after="39" w:line="240" w:lineRule="auto"/>
        <w:ind w:left="284" w:hanging="284"/>
        <w:jc w:val="both"/>
        <w:rPr>
          <w:rFonts w:cs="Calibri"/>
          <w:color w:val="000000"/>
        </w:rPr>
      </w:pPr>
      <w:r w:rsidRPr="00307A87">
        <w:rPr>
          <w:rFonts w:cs="Calibri"/>
          <w:b/>
          <w:bCs/>
          <w:color w:val="000000"/>
        </w:rPr>
        <w:t>Kwaliteitszorg</w:t>
      </w:r>
      <w:r w:rsidRPr="00307A87">
        <w:rPr>
          <w:rFonts w:cs="Calibri"/>
          <w:color w:val="000000"/>
        </w:rPr>
        <w:t>: Er is sprake van een systematische zorg voor de kwaliteit van het leerwerktraject. Er zijn maatregelen om de kwaliteit te behouden en zo nodig te verbeteren</w:t>
      </w:r>
      <w:r>
        <w:rPr>
          <w:rFonts w:cs="Calibri"/>
          <w:color w:val="000000"/>
        </w:rPr>
        <w:t>.</w:t>
      </w:r>
    </w:p>
    <w:p w14:paraId="63C821EB" w14:textId="77777777" w:rsidR="00787400" w:rsidRPr="00196019" w:rsidRDefault="00787400" w:rsidP="00196019">
      <w:pPr>
        <w:pStyle w:val="Lijstalinea"/>
        <w:numPr>
          <w:ilvl w:val="0"/>
          <w:numId w:val="24"/>
        </w:numPr>
        <w:autoSpaceDE w:val="0"/>
        <w:autoSpaceDN w:val="0"/>
        <w:adjustRightInd w:val="0"/>
        <w:spacing w:after="0" w:line="240" w:lineRule="auto"/>
        <w:ind w:left="284" w:hanging="284"/>
        <w:jc w:val="both"/>
        <w:rPr>
          <w:rFonts w:cs="Calibri"/>
          <w:color w:val="000000"/>
        </w:rPr>
      </w:pPr>
      <w:r w:rsidRPr="00307A87">
        <w:rPr>
          <w:rFonts w:cs="Calibri"/>
          <w:b/>
          <w:bCs/>
          <w:color w:val="000000"/>
        </w:rPr>
        <w:t>Startbekwaamheid</w:t>
      </w:r>
      <w:r w:rsidRPr="00307A87">
        <w:rPr>
          <w:rFonts w:cs="Calibri"/>
          <w:color w:val="000000"/>
        </w:rPr>
        <w:t xml:space="preserve">: </w:t>
      </w:r>
      <w:r w:rsidRPr="00307A87">
        <w:rPr>
          <w:rFonts w:cs="Calibri"/>
          <w:i/>
          <w:iCs/>
          <w:color w:val="000000"/>
        </w:rPr>
        <w:t xml:space="preserve">Startbekwaamheid </w:t>
      </w:r>
      <w:r w:rsidRPr="00307A87">
        <w:rPr>
          <w:rFonts w:cs="Calibri"/>
          <w:color w:val="000000"/>
        </w:rPr>
        <w:t xml:space="preserve">vormt het doel én de opbrengst van het leren onderwijzen binnen de </w:t>
      </w:r>
      <w:proofErr w:type="spellStart"/>
      <w:r w:rsidRPr="00307A87">
        <w:rPr>
          <w:rFonts w:cs="Calibri"/>
          <w:color w:val="000000"/>
        </w:rPr>
        <w:t>wplo</w:t>
      </w:r>
      <w:proofErr w:type="spellEnd"/>
      <w:r w:rsidRPr="00307A87">
        <w:rPr>
          <w:rFonts w:cs="Calibri"/>
          <w:color w:val="000000"/>
        </w:rPr>
        <w:t>.</w:t>
      </w:r>
    </w:p>
    <w:p w14:paraId="0FCA19FA" w14:textId="77777777" w:rsidR="00787400" w:rsidRPr="004B35AB" w:rsidRDefault="00787400" w:rsidP="00FE1096">
      <w:pPr>
        <w:spacing w:after="0"/>
        <w:jc w:val="both"/>
        <w:rPr>
          <w:b/>
          <w:bCs/>
          <w:sz w:val="20"/>
          <w:szCs w:val="20"/>
        </w:rPr>
      </w:pPr>
    </w:p>
    <w:p w14:paraId="57534AFC" w14:textId="77777777" w:rsidR="00787400" w:rsidRPr="00E73F22" w:rsidRDefault="00787400" w:rsidP="00FE1096">
      <w:pPr>
        <w:spacing w:after="0"/>
        <w:jc w:val="both"/>
        <w:rPr>
          <w:b/>
          <w:bCs/>
        </w:rPr>
      </w:pPr>
      <w:r w:rsidRPr="00E73F22">
        <w:rPr>
          <w:b/>
          <w:bCs/>
        </w:rPr>
        <w:t>Scenario’s</w:t>
      </w:r>
    </w:p>
    <w:p w14:paraId="3170841C" w14:textId="77777777" w:rsidR="00787400" w:rsidRDefault="00787400" w:rsidP="00FE1096">
      <w:pPr>
        <w:spacing w:after="0"/>
        <w:jc w:val="both"/>
      </w:pPr>
      <w:r>
        <w:t>Aan de ontwikkeling van een opleidingsschool onderscheiden we drie scenario's</w:t>
      </w:r>
      <w:r>
        <w:rPr>
          <w:rStyle w:val="Voetnootmarkering"/>
        </w:rPr>
        <w:footnoteReference w:id="2"/>
      </w:r>
      <w:r>
        <w:t>:</w:t>
      </w:r>
    </w:p>
    <w:p w14:paraId="4488E27D" w14:textId="77777777" w:rsidR="00787400" w:rsidRDefault="00787400" w:rsidP="00FE1096">
      <w:pPr>
        <w:spacing w:after="0"/>
        <w:jc w:val="both"/>
        <w:rPr>
          <w:i/>
          <w:iCs/>
        </w:rPr>
      </w:pPr>
    </w:p>
    <w:p w14:paraId="5265B7B7" w14:textId="77777777" w:rsidR="00787400" w:rsidRPr="00DB4D3B" w:rsidRDefault="00787400" w:rsidP="00FE1096">
      <w:pPr>
        <w:spacing w:after="0"/>
        <w:jc w:val="both"/>
        <w:rPr>
          <w:i/>
          <w:iCs/>
        </w:rPr>
      </w:pPr>
      <w:r w:rsidRPr="00DB4D3B">
        <w:rPr>
          <w:i/>
          <w:iCs/>
        </w:rPr>
        <w:t>Scenario 1 (s1). Basisstageschool</w:t>
      </w:r>
    </w:p>
    <w:p w14:paraId="2345CD4F" w14:textId="77777777" w:rsidR="00787400" w:rsidRDefault="00787400" w:rsidP="00FE1096">
      <w:pPr>
        <w:spacing w:after="0"/>
        <w:jc w:val="both"/>
      </w:pPr>
      <w:r>
        <w:t>Dit is de bekende basisstageschoolsituatie, waar de basisschool zorgt voor stageplaatsen. De aanstaande leraren wonen onderwijs bij en geven zelf onderwijs. Vanuit de opleiding worden opdrachten verstrekt die op de stageschool uitgevoerd moeten worden.</w:t>
      </w:r>
    </w:p>
    <w:p w14:paraId="47E223C5" w14:textId="77777777" w:rsidR="00787400" w:rsidRDefault="00787400" w:rsidP="00FE1096">
      <w:pPr>
        <w:spacing w:after="0"/>
        <w:jc w:val="both"/>
      </w:pPr>
    </w:p>
    <w:p w14:paraId="49830EC3" w14:textId="77777777" w:rsidR="00787400" w:rsidRPr="00DB4D3B" w:rsidRDefault="00787400" w:rsidP="00FE1096">
      <w:pPr>
        <w:spacing w:after="0"/>
        <w:jc w:val="both"/>
        <w:rPr>
          <w:i/>
          <w:iCs/>
        </w:rPr>
      </w:pPr>
      <w:r w:rsidRPr="00DB4D3B">
        <w:rPr>
          <w:i/>
          <w:iCs/>
        </w:rPr>
        <w:t>Scenario 2 (s2). Medeopleider (omvat de opleidingsschool)</w:t>
      </w:r>
    </w:p>
    <w:p w14:paraId="43DA32A5" w14:textId="77777777" w:rsidR="00787400" w:rsidRDefault="00787400" w:rsidP="00FE1096">
      <w:pPr>
        <w:spacing w:after="0"/>
        <w:jc w:val="both"/>
      </w:pPr>
      <w:r>
        <w:t>De school fungeert als mede-opleider, omdat ze een speciaal opgeleide en gefaciliteerde opleider en geschoolde werkplekbegeleiders in huis heeft.</w:t>
      </w:r>
    </w:p>
    <w:p w14:paraId="24D5BBAF" w14:textId="77777777" w:rsidR="00787400" w:rsidRDefault="00787400" w:rsidP="00FE1096">
      <w:pPr>
        <w:spacing w:after="0"/>
        <w:jc w:val="both"/>
      </w:pPr>
      <w:r>
        <w:t>Er zijn samenwerkingsafspraken gemaakt op het gebied van aantallen stageplekken, de visie op opleiden, werkwijzen en taakverdeling in begeleiding en beoordeling. De aanstaande leraren kunnen in overleg met opleiding en opleidingsschool, taken en verantwoordelijkheden in hoge mate onder eigen verantwoordelijkheid invullen.</w:t>
      </w:r>
    </w:p>
    <w:p w14:paraId="368DF6F3" w14:textId="77777777" w:rsidR="00787400" w:rsidRPr="00DB4D3B" w:rsidRDefault="00787400" w:rsidP="00FE1096">
      <w:pPr>
        <w:spacing w:after="0"/>
        <w:jc w:val="both"/>
        <w:rPr>
          <w:i/>
          <w:iCs/>
        </w:rPr>
      </w:pPr>
      <w:r>
        <w:rPr>
          <w:i/>
          <w:iCs/>
        </w:rPr>
        <w:br/>
        <w:t>Scenario 3 (s3). Partners in leren (omvat de opleidingsschool)</w:t>
      </w:r>
    </w:p>
    <w:p w14:paraId="7F47A1F7" w14:textId="77777777" w:rsidR="00787400" w:rsidRDefault="00787400" w:rsidP="00FE1096">
      <w:pPr>
        <w:spacing w:after="0"/>
        <w:jc w:val="both"/>
      </w:pPr>
      <w:r>
        <w:t>Hier gaat de gedeelde verantwoordelijkheid voor samen opleiden het verst. Er is een visie op onderzoekend leren, onderwijzen en begeleiden.</w:t>
      </w:r>
    </w:p>
    <w:p w14:paraId="7A1D6AD3" w14:textId="77777777" w:rsidR="00787400" w:rsidRDefault="00787400" w:rsidP="00FE1096">
      <w:pPr>
        <w:spacing w:after="0"/>
        <w:jc w:val="both"/>
      </w:pPr>
      <w:r>
        <w:t xml:space="preserve">De (aanstaande) leraren voeren een praktijkonderzoek uit wat past in de </w:t>
      </w:r>
      <w:proofErr w:type="spellStart"/>
      <w:r>
        <w:t>onderzoeksagenda</w:t>
      </w:r>
      <w:proofErr w:type="spellEnd"/>
      <w:r>
        <w:t xml:space="preserve"> van de school. Hiermee wordt de kloof tussen theorie - praktijk nadrukkelijker overbrugd dan in de voorgaande scenario's.</w:t>
      </w:r>
    </w:p>
    <w:p w14:paraId="559828A5" w14:textId="77777777" w:rsidR="00787400" w:rsidRDefault="00787400" w:rsidP="00FE1096">
      <w:pPr>
        <w:spacing w:after="0"/>
        <w:jc w:val="both"/>
      </w:pPr>
      <w:r>
        <w:t>De (aanstaande) leraren hebben een concrete inbreng in de samenwerkingsafspraken voor het partnerschap. Er is een duidelijke samenhang tussen de eigen ontwikkeling van de (aanstaande) leraren en de schoolontwikkeling.</w:t>
      </w:r>
    </w:p>
    <w:p w14:paraId="495C35DB" w14:textId="77777777" w:rsidR="00787400" w:rsidRDefault="00787400" w:rsidP="00FE1096">
      <w:pPr>
        <w:spacing w:after="0"/>
        <w:jc w:val="both"/>
      </w:pPr>
    </w:p>
    <w:p w14:paraId="718AEC52" w14:textId="77777777" w:rsidR="00787400" w:rsidRDefault="00787400" w:rsidP="00FE1096">
      <w:pPr>
        <w:spacing w:after="0"/>
        <w:jc w:val="both"/>
      </w:pPr>
      <w:r>
        <w:t>De scenario's s1, s2 en s3 zijn complementair en lopen vloeiend in elkaar over. Dit betekent dat voor scenario 2 ook de indicatoren van scenario 1 gelden en voor scenario 3 dus die van s2 en s1.</w:t>
      </w:r>
    </w:p>
    <w:p w14:paraId="7998F6DA" w14:textId="77777777" w:rsidR="00787400" w:rsidRDefault="00787400" w:rsidP="00FE1096">
      <w:pPr>
        <w:spacing w:after="0"/>
        <w:jc w:val="both"/>
      </w:pPr>
    </w:p>
    <w:p w14:paraId="7C430D24" w14:textId="77777777" w:rsidR="00787400" w:rsidRDefault="00787400" w:rsidP="00FE1096">
      <w:pPr>
        <w:spacing w:after="0"/>
        <w:jc w:val="both"/>
      </w:pPr>
      <w:r w:rsidRPr="00DB4D3B">
        <w:rPr>
          <w:b/>
          <w:bCs/>
        </w:rPr>
        <w:t>Verklarende begrippenlijst</w:t>
      </w:r>
    </w:p>
    <w:p w14:paraId="335C1956" w14:textId="77777777" w:rsidR="00787400" w:rsidRDefault="00787400" w:rsidP="007F56BD">
      <w:pPr>
        <w:pStyle w:val="Lijstalinea"/>
        <w:numPr>
          <w:ilvl w:val="0"/>
          <w:numId w:val="5"/>
        </w:numPr>
        <w:spacing w:after="0"/>
        <w:ind w:left="284" w:hanging="284"/>
        <w:jc w:val="both"/>
      </w:pPr>
      <w:r w:rsidRPr="00B05A27">
        <w:rPr>
          <w:i/>
          <w:iCs/>
        </w:rPr>
        <w:t>Aanstaande leraar</w:t>
      </w:r>
      <w:r>
        <w:t xml:space="preserve">: op de werkplek neemt de aanstaande leraar een bijzondere plaats in. Voor de leerlingen is hij de leraar. Voor de werkplekbegeleider is hij ook een leerling die leert onderwijzen. Tegelijkertijd vloeit uit de nadruk op sturing van het eigen leerproces en zelfregulatie een toenemende zelfverantwoordelijkheid voor de eigen professionele ontwikkeling tot leraar voort, ook in de </w:t>
      </w:r>
      <w:proofErr w:type="spellStart"/>
      <w:r>
        <w:t>wplo</w:t>
      </w:r>
      <w:proofErr w:type="spellEnd"/>
      <w:r>
        <w:t>. Om die redenen geven wij er de voorkeur aan om te spreken van de ‘aanstaande leraar’.</w:t>
      </w:r>
      <w:r>
        <w:rPr>
          <w:rStyle w:val="Voetnootmarkering"/>
        </w:rPr>
        <w:footnoteReference w:id="3"/>
      </w:r>
    </w:p>
    <w:p w14:paraId="6F44CA70" w14:textId="77777777" w:rsidR="00787400" w:rsidRDefault="00787400" w:rsidP="00FE1096">
      <w:pPr>
        <w:pStyle w:val="Lijstalinea"/>
        <w:numPr>
          <w:ilvl w:val="0"/>
          <w:numId w:val="5"/>
        </w:numPr>
        <w:spacing w:after="0"/>
        <w:ind w:left="284" w:hanging="284"/>
        <w:jc w:val="both"/>
      </w:pPr>
      <w:r>
        <w:rPr>
          <w:i/>
          <w:iCs/>
        </w:rPr>
        <w:t>Inductiefase</w:t>
      </w:r>
      <w:r w:rsidRPr="00526723">
        <w:t>:</w:t>
      </w:r>
      <w:r>
        <w:t xml:space="preserve"> de periode waarin een startende leraar een inwerktraject krijgt aangeboden gericht op zijn/haar ontwikkeling. Dit traject is bedoeld om een natuurlijke overgang te creëren van de initiële lerarenopleiding naar een leven lang leren.</w:t>
      </w:r>
    </w:p>
    <w:p w14:paraId="3D170E7E" w14:textId="77777777" w:rsidR="00787400" w:rsidRDefault="00787400" w:rsidP="00FE1096">
      <w:pPr>
        <w:pStyle w:val="Lijstalinea"/>
        <w:numPr>
          <w:ilvl w:val="0"/>
          <w:numId w:val="5"/>
        </w:numPr>
        <w:spacing w:after="0"/>
        <w:ind w:left="284" w:hanging="284"/>
        <w:jc w:val="both"/>
      </w:pPr>
      <w:r w:rsidRPr="00DB4D3B">
        <w:rPr>
          <w:i/>
          <w:iCs/>
        </w:rPr>
        <w:t>Instituutsopleider</w:t>
      </w:r>
      <w:r>
        <w:t>: de contactpersoon tussen het opleidingsinstituut en de opleidingsschool. De instituutsopleider heeft zicht op de voortgang in de ontwikkeling van de aanstaande leraren.</w:t>
      </w:r>
    </w:p>
    <w:p w14:paraId="3893CF84" w14:textId="77777777" w:rsidR="00787400" w:rsidRDefault="00787400" w:rsidP="00FE1096">
      <w:pPr>
        <w:pStyle w:val="Lijstalinea"/>
        <w:numPr>
          <w:ilvl w:val="0"/>
          <w:numId w:val="5"/>
        </w:numPr>
        <w:spacing w:after="0"/>
        <w:ind w:left="284" w:hanging="284"/>
        <w:jc w:val="both"/>
      </w:pPr>
      <w:r w:rsidRPr="00DB4D3B">
        <w:rPr>
          <w:i/>
          <w:iCs/>
        </w:rPr>
        <w:t>Opleidingsinstituut</w:t>
      </w:r>
      <w:r>
        <w:t>: de lerarenopleiding;</w:t>
      </w:r>
    </w:p>
    <w:p w14:paraId="198CC955" w14:textId="77777777" w:rsidR="00787400" w:rsidRPr="00D80FE0" w:rsidRDefault="00787400" w:rsidP="00FA511A">
      <w:pPr>
        <w:pStyle w:val="Lijstalinea"/>
        <w:numPr>
          <w:ilvl w:val="0"/>
          <w:numId w:val="5"/>
        </w:numPr>
        <w:spacing w:after="0"/>
        <w:ind w:left="284" w:hanging="284"/>
        <w:jc w:val="both"/>
      </w:pPr>
      <w:r>
        <w:rPr>
          <w:i/>
          <w:iCs/>
        </w:rPr>
        <w:t>(</w:t>
      </w:r>
      <w:proofErr w:type="spellStart"/>
      <w:r>
        <w:rPr>
          <w:i/>
          <w:iCs/>
        </w:rPr>
        <w:t>o</w:t>
      </w:r>
      <w:r w:rsidRPr="00D80FE0">
        <w:rPr>
          <w:i/>
          <w:iCs/>
        </w:rPr>
        <w:t>pleidings</w:t>
      </w:r>
      <w:proofErr w:type="spellEnd"/>
      <w:r>
        <w:rPr>
          <w:i/>
          <w:iCs/>
        </w:rPr>
        <w:t>)</w:t>
      </w:r>
      <w:r w:rsidRPr="00D80FE0">
        <w:rPr>
          <w:i/>
          <w:iCs/>
        </w:rPr>
        <w:t>school</w:t>
      </w:r>
      <w:r w:rsidRPr="00D80FE0">
        <w:t>:</w:t>
      </w:r>
      <w:r>
        <w:t xml:space="preserve"> </w:t>
      </w:r>
      <w:r w:rsidRPr="00BA628D">
        <w:t>een individuele basisschool</w:t>
      </w:r>
      <w:r>
        <w:t>,</w:t>
      </w:r>
      <w:r w:rsidRPr="00BA628D">
        <w:t xml:space="preserve"> VO-school of </w:t>
      </w:r>
      <w:proofErr w:type="spellStart"/>
      <w:r>
        <w:t>MBO-school</w:t>
      </w:r>
      <w:proofErr w:type="spellEnd"/>
      <w:r>
        <w:t xml:space="preserve"> </w:t>
      </w:r>
      <w:r w:rsidRPr="00BA628D">
        <w:t xml:space="preserve">die participeert binnen een partnerschap </w:t>
      </w:r>
      <w:r>
        <w:t>bij</w:t>
      </w:r>
      <w:r w:rsidRPr="00BA628D">
        <w:t xml:space="preserve"> </w:t>
      </w:r>
      <w:r>
        <w:t>s</w:t>
      </w:r>
      <w:r w:rsidRPr="00BA628D">
        <w:t xml:space="preserve">amen </w:t>
      </w:r>
      <w:r>
        <w:t>o</w:t>
      </w:r>
      <w:r w:rsidRPr="00BA628D">
        <w:t>pleiden</w:t>
      </w:r>
      <w:r>
        <w:t>.</w:t>
      </w:r>
    </w:p>
    <w:p w14:paraId="49147534" w14:textId="77777777" w:rsidR="00787400" w:rsidRDefault="00787400" w:rsidP="00FE1096">
      <w:pPr>
        <w:pStyle w:val="Lijstalinea"/>
        <w:numPr>
          <w:ilvl w:val="0"/>
          <w:numId w:val="5"/>
        </w:numPr>
        <w:spacing w:after="0"/>
        <w:ind w:left="284" w:hanging="284"/>
        <w:jc w:val="both"/>
      </w:pPr>
      <w:r>
        <w:rPr>
          <w:i/>
          <w:iCs/>
        </w:rPr>
        <w:t>Partnerschap</w:t>
      </w:r>
      <w:r>
        <w:t>: formeel is het partnerschap de Opleidingsschool, het samenwerkingsverband waar één of meer scholen en één of meer lerarenopleidingen aanstaande leraren samen opleiden in de beroepscontext op de werkplek. Wij spreken van een partnerschap bij samen opleiden. Het doel van een dergelijk samenwerkingsverband is in gedeelde verantwoordelijkheid werkend leren en lerend werken en daarmee de theorie en praktijk van het opleiden dichter bij elkaar te brengen. In de dagelijkse praktijk zien we dat ook individuele scholen zich als 'opleidingsschool' willen waarmaken. Het Zelfevaluatiekader is geschikt voor zowel het formele partnerschap als voor de individuele opleidingsscholen.</w:t>
      </w:r>
    </w:p>
    <w:p w14:paraId="30E135FE" w14:textId="77777777" w:rsidR="00787400" w:rsidRDefault="00787400" w:rsidP="00FE1096">
      <w:pPr>
        <w:pStyle w:val="Lijstalinea"/>
        <w:numPr>
          <w:ilvl w:val="0"/>
          <w:numId w:val="5"/>
        </w:numPr>
        <w:spacing w:after="0"/>
        <w:ind w:left="284" w:hanging="284"/>
        <w:jc w:val="both"/>
      </w:pPr>
      <w:r w:rsidRPr="00DB4D3B">
        <w:rPr>
          <w:i/>
          <w:iCs/>
        </w:rPr>
        <w:t>Schoolopleider</w:t>
      </w:r>
      <w:r>
        <w:t xml:space="preserve">: een deskundige die speciaal opgeleid is en </w:t>
      </w:r>
      <w:proofErr w:type="spellStart"/>
      <w:r>
        <w:t>beroepsgeregistreerd</w:t>
      </w:r>
      <w:proofErr w:type="spellEnd"/>
      <w:r>
        <w:t xml:space="preserve"> namens de Velon en verbonden is aan de opleidingsschool. Zijn taak is het opleiden van de aanstaande leraar en de kwaliteit van opleiden in de eigen organisatie bevorderen en bewaken. Hij is samen met de instituutsopleider verantwoordelijk voor de inhoud en organisatie van het opleiden in de school. Hij begeleidt de student ‘op afstand’. De dagelijkse begeleiding is de verantwoordelijkheid van de werkplekbegeleider.</w:t>
      </w:r>
    </w:p>
    <w:p w14:paraId="4AE10C8B" w14:textId="77777777" w:rsidR="00787400" w:rsidRDefault="00787400" w:rsidP="00FE1096">
      <w:pPr>
        <w:pStyle w:val="Lijstalinea"/>
        <w:numPr>
          <w:ilvl w:val="0"/>
          <w:numId w:val="5"/>
        </w:numPr>
        <w:spacing w:after="0"/>
        <w:ind w:left="284" w:hanging="284"/>
        <w:jc w:val="both"/>
      </w:pPr>
      <w:r w:rsidRPr="00DB4D3B">
        <w:rPr>
          <w:i/>
          <w:iCs/>
        </w:rPr>
        <w:t>Werkplekbegeleider</w:t>
      </w:r>
      <w:r>
        <w:t xml:space="preserve">: de begeleider van de aanstaande leraar op niveau van de klas. Hiervoor worden ook andere begrippen gebruikt als tutor, mentor of </w:t>
      </w:r>
      <w:proofErr w:type="spellStart"/>
      <w:r>
        <w:t>vakcoach</w:t>
      </w:r>
      <w:proofErr w:type="spellEnd"/>
      <w:r>
        <w:t>.</w:t>
      </w:r>
    </w:p>
    <w:p w14:paraId="36AAFDF9" w14:textId="77777777" w:rsidR="00787400" w:rsidRDefault="00787400" w:rsidP="00FE1096">
      <w:pPr>
        <w:pStyle w:val="Lijstalinea"/>
        <w:numPr>
          <w:ilvl w:val="0"/>
          <w:numId w:val="5"/>
        </w:numPr>
        <w:spacing w:after="0"/>
        <w:ind w:left="284" w:hanging="284"/>
        <w:jc w:val="both"/>
      </w:pPr>
      <w:proofErr w:type="spellStart"/>
      <w:r>
        <w:rPr>
          <w:i/>
          <w:iCs/>
        </w:rPr>
        <w:t>Wplo</w:t>
      </w:r>
      <w:proofErr w:type="spellEnd"/>
      <w:r>
        <w:t>: Werkplekleeromgeving, een specifiek voor het samen leren en leren onderwijzen van aanstaande leraren door lerarenopleiding samen met een of meer partners (meestal stagescholen) ingerichte leer- en werkomgeving.</w:t>
      </w:r>
    </w:p>
    <w:p w14:paraId="58DE0C40" w14:textId="77777777" w:rsidR="00787400" w:rsidRDefault="00787400" w:rsidP="00FE1096">
      <w:pPr>
        <w:pStyle w:val="Lijstalinea"/>
        <w:spacing w:after="0"/>
        <w:ind w:left="284"/>
        <w:jc w:val="both"/>
      </w:pPr>
    </w:p>
    <w:p w14:paraId="5988E870" w14:textId="77777777" w:rsidR="00787400" w:rsidRPr="00FC49FD" w:rsidRDefault="00787400" w:rsidP="00FE1096">
      <w:pPr>
        <w:spacing w:after="0"/>
        <w:jc w:val="both"/>
        <w:rPr>
          <w:b/>
          <w:bCs/>
        </w:rPr>
      </w:pPr>
      <w:r w:rsidRPr="00FC49FD">
        <w:rPr>
          <w:b/>
          <w:bCs/>
        </w:rPr>
        <w:t>Werkwijze</w:t>
      </w:r>
    </w:p>
    <w:p w14:paraId="7449EDD2" w14:textId="77777777" w:rsidR="00787400" w:rsidRDefault="00787400" w:rsidP="00FE1096">
      <w:pPr>
        <w:spacing w:after="0"/>
        <w:jc w:val="both"/>
      </w:pPr>
      <w:r>
        <w:t>Het ZEK is in 2020-2021 vanuit beide partnerschappen ‘</w:t>
      </w:r>
      <w:r w:rsidRPr="00057E92">
        <w:t>Opleidingsnetwerk Samen Opleiden van Peel tot Maas en Dommel tot Aa &amp; Opleidingsschool Samen In Ontwikkeling</w:t>
      </w:r>
      <w:r>
        <w:t>’ gereviseerd (zie Bijlage 1). Hieronder is het ZEK uitgewerkt naar component, kenmerk en indicator. Elke indicator is voorzien van een code (s1 - s2 - s3), welke overeenkomt met de hiervoor beschreven scenario’s.</w:t>
      </w:r>
    </w:p>
    <w:p w14:paraId="53358906" w14:textId="77777777" w:rsidR="00787400" w:rsidRDefault="00787400" w:rsidP="00FE1096">
      <w:pPr>
        <w:spacing w:after="0"/>
        <w:jc w:val="both"/>
      </w:pPr>
      <w:r w:rsidRPr="00803E0E">
        <w:t>Probeer per component een beeld te vormen door per indicator aan te geven of deze ontwikkeld moet worden (</w:t>
      </w:r>
      <w:r>
        <w:t>O</w:t>
      </w:r>
      <w:r w:rsidRPr="00803E0E">
        <w:t>), voldoende aanwezig is (</w:t>
      </w:r>
      <w:r>
        <w:t>V</w:t>
      </w:r>
      <w:r w:rsidRPr="00803E0E">
        <w:t xml:space="preserve">) of dat deze </w:t>
      </w:r>
      <w:r>
        <w:t>sterk (goed) aanwezig</w:t>
      </w:r>
      <w:r w:rsidRPr="00803E0E">
        <w:t xml:space="preserve"> is (</w:t>
      </w:r>
      <w:r>
        <w:t>G</w:t>
      </w:r>
      <w:r w:rsidRPr="00803E0E">
        <w:t>).</w:t>
      </w:r>
    </w:p>
    <w:p w14:paraId="47D68F35" w14:textId="2A84B488" w:rsidR="00787400" w:rsidRDefault="00787400" w:rsidP="00FE1096">
      <w:pPr>
        <w:spacing w:after="0"/>
        <w:jc w:val="both"/>
      </w:pPr>
      <w:r>
        <w:t xml:space="preserve">Het invullen van het ZEK dient u te doen vanuit het perspectief van het opleiden van aanstaande leraren. </w:t>
      </w:r>
      <w:r w:rsidRPr="004C2E30">
        <w:t xml:space="preserve">Wanneer er in de tekst partnerschap gebruikt wordt, dan is daarbij de opleidingsschool met </w:t>
      </w:r>
      <w:r w:rsidRPr="004C2E30">
        <w:lastRenderedPageBreak/>
        <w:t>een kleine letter inbegrepen.</w:t>
      </w:r>
      <w:r>
        <w:t xml:space="preserve"> Bij een aantal indicatoren kunt u meer uitleg krijgen, die als een opmerking in de kantlijn is opgenomen. Nadat u </w:t>
      </w:r>
      <w:r w:rsidR="005D0DAC">
        <w:t xml:space="preserve">aan de hand van de indicatoren </w:t>
      </w:r>
      <w:r w:rsidR="007C69DB">
        <w:t xml:space="preserve">een component </w:t>
      </w:r>
      <w:r w:rsidR="005D0DAC">
        <w:t xml:space="preserve">heeft </w:t>
      </w:r>
      <w:r w:rsidR="007C69DB">
        <w:t>beoordeeld</w:t>
      </w:r>
      <w:r>
        <w:t>, schrijft u een korte samenvatting waarin de volgende punten aan de orde komen:</w:t>
      </w:r>
    </w:p>
    <w:p w14:paraId="0D40D0E7" w14:textId="77777777" w:rsidR="00787400" w:rsidRPr="00F17564" w:rsidRDefault="00787400" w:rsidP="00FE1096">
      <w:pPr>
        <w:pStyle w:val="Lijstalinea"/>
        <w:numPr>
          <w:ilvl w:val="0"/>
          <w:numId w:val="8"/>
        </w:numPr>
        <w:spacing w:after="0"/>
        <w:ind w:left="284" w:hanging="284"/>
        <w:jc w:val="both"/>
        <w:rPr>
          <w:rFonts w:cs="Calibri"/>
        </w:rPr>
      </w:pPr>
      <w:r w:rsidRPr="00F17564">
        <w:rPr>
          <w:rFonts w:cs="Calibri"/>
        </w:rPr>
        <w:t>Wat valt u op?</w:t>
      </w:r>
    </w:p>
    <w:p w14:paraId="0A9AEFEF" w14:textId="77777777" w:rsidR="00787400" w:rsidRPr="00F17564" w:rsidRDefault="00787400" w:rsidP="00FE1096">
      <w:pPr>
        <w:pStyle w:val="Lijstalinea"/>
        <w:numPr>
          <w:ilvl w:val="0"/>
          <w:numId w:val="8"/>
        </w:numPr>
        <w:ind w:left="284" w:hanging="284"/>
        <w:jc w:val="both"/>
        <w:rPr>
          <w:rFonts w:cs="Calibri"/>
        </w:rPr>
      </w:pPr>
      <w:r w:rsidRPr="00F17564">
        <w:rPr>
          <w:rFonts w:cs="Calibri"/>
        </w:rPr>
        <w:t>Welke sterke punten komen naar voren?</w:t>
      </w:r>
    </w:p>
    <w:p w14:paraId="74F35845" w14:textId="77777777" w:rsidR="00787400" w:rsidRPr="00F17564" w:rsidRDefault="00787400" w:rsidP="00FE1096">
      <w:pPr>
        <w:pStyle w:val="Lijstalinea"/>
        <w:numPr>
          <w:ilvl w:val="0"/>
          <w:numId w:val="8"/>
        </w:numPr>
        <w:ind w:left="284" w:hanging="284"/>
        <w:jc w:val="both"/>
        <w:rPr>
          <w:rFonts w:cs="Calibri"/>
        </w:rPr>
      </w:pPr>
      <w:r w:rsidRPr="00F17564">
        <w:rPr>
          <w:rFonts w:cs="Calibri"/>
        </w:rPr>
        <w:t>Welke punten vragen om meer aandacht?</w:t>
      </w:r>
    </w:p>
    <w:p w14:paraId="368E54F7" w14:textId="77777777" w:rsidR="00787400" w:rsidRPr="00F17564" w:rsidRDefault="00787400" w:rsidP="00FE1096">
      <w:pPr>
        <w:pStyle w:val="Lijstalinea"/>
        <w:numPr>
          <w:ilvl w:val="0"/>
          <w:numId w:val="8"/>
        </w:numPr>
        <w:spacing w:after="0" w:line="276" w:lineRule="auto"/>
        <w:ind w:left="284" w:hanging="284"/>
        <w:jc w:val="both"/>
        <w:rPr>
          <w:rFonts w:cs="Calibri"/>
        </w:rPr>
      </w:pPr>
      <w:r w:rsidRPr="00F17564">
        <w:rPr>
          <w:rFonts w:cs="Calibri"/>
        </w:rPr>
        <w:t>In welke documenten wordt over bovenstaande kenmerken of indicatoren gesproken?</w:t>
      </w:r>
    </w:p>
    <w:p w14:paraId="0D5E51FD" w14:textId="77777777" w:rsidR="00787400" w:rsidRPr="00F17564" w:rsidRDefault="00787400" w:rsidP="00556D34">
      <w:pPr>
        <w:pStyle w:val="Lijstalinea"/>
        <w:numPr>
          <w:ilvl w:val="0"/>
          <w:numId w:val="8"/>
        </w:numPr>
        <w:spacing w:after="0" w:line="276" w:lineRule="auto"/>
        <w:ind w:left="284" w:hanging="285"/>
        <w:jc w:val="both"/>
        <w:rPr>
          <w:rFonts w:cs="Calibri"/>
        </w:rPr>
      </w:pPr>
      <w:r w:rsidRPr="00F17564">
        <w:rPr>
          <w:rFonts w:cs="Calibri"/>
        </w:rPr>
        <w:t xml:space="preserve">Welke eigen </w:t>
      </w:r>
      <w:commentRangeStart w:id="0"/>
      <w:r w:rsidRPr="00F17564">
        <w:rPr>
          <w:rFonts w:cs="Calibri"/>
        </w:rPr>
        <w:t xml:space="preserve">ambities </w:t>
      </w:r>
      <w:commentRangeEnd w:id="0"/>
      <w:r>
        <w:rPr>
          <w:rStyle w:val="Verwijzingopmerking"/>
          <w:szCs w:val="16"/>
        </w:rPr>
        <w:commentReference w:id="0"/>
      </w:r>
      <w:r w:rsidRPr="00F17564">
        <w:rPr>
          <w:rFonts w:cs="Calibri"/>
        </w:rPr>
        <w:t>zou u bij deze component willen realiseren?</w:t>
      </w:r>
    </w:p>
    <w:p w14:paraId="767C0A9C" w14:textId="77777777" w:rsidR="00787400" w:rsidRPr="00F17564" w:rsidRDefault="00787400" w:rsidP="006F5EDF">
      <w:pPr>
        <w:pStyle w:val="Lijstalinea"/>
        <w:spacing w:after="0" w:line="276" w:lineRule="auto"/>
        <w:ind w:left="284"/>
        <w:jc w:val="both"/>
        <w:rPr>
          <w:rFonts w:cs="Calibri"/>
        </w:rPr>
      </w:pPr>
    </w:p>
    <w:tbl>
      <w:tblPr>
        <w:tblW w:w="9356" w:type="dxa"/>
        <w:tblLayout w:type="fixed"/>
        <w:tblCellMar>
          <w:left w:w="70" w:type="dxa"/>
          <w:right w:w="70" w:type="dxa"/>
        </w:tblCellMar>
        <w:tblLook w:val="00A0" w:firstRow="1" w:lastRow="0" w:firstColumn="1" w:lastColumn="0" w:noHBand="0" w:noVBand="0"/>
      </w:tblPr>
      <w:tblGrid>
        <w:gridCol w:w="341"/>
        <w:gridCol w:w="880"/>
        <w:gridCol w:w="360"/>
        <w:gridCol w:w="6499"/>
        <w:gridCol w:w="425"/>
        <w:gridCol w:w="426"/>
        <w:gridCol w:w="425"/>
      </w:tblGrid>
      <w:tr w:rsidR="00787400" w:rsidRPr="00F17564" w14:paraId="0BCF8E86" w14:textId="77777777" w:rsidTr="006F5EDF">
        <w:trPr>
          <w:trHeight w:val="345"/>
        </w:trPr>
        <w:tc>
          <w:tcPr>
            <w:tcW w:w="9356" w:type="dxa"/>
            <w:gridSpan w:val="7"/>
            <w:tcBorders>
              <w:top w:val="nil"/>
              <w:left w:val="nil"/>
              <w:bottom w:val="nil"/>
              <w:right w:val="nil"/>
            </w:tcBorders>
            <w:shd w:val="clear" w:color="auto" w:fill="CCFFCC"/>
          </w:tcPr>
          <w:p w14:paraId="0FAFE941" w14:textId="5CC749A5" w:rsidR="00787400" w:rsidRPr="006F5EDF" w:rsidRDefault="00787400" w:rsidP="00FE1096">
            <w:pPr>
              <w:spacing w:after="0" w:line="240" w:lineRule="auto"/>
              <w:jc w:val="both"/>
              <w:rPr>
                <w:rFonts w:ascii="Arial" w:hAnsi="Arial" w:cs="Arial"/>
                <w:b/>
                <w:bCs/>
                <w:color w:val="000000"/>
                <w:sz w:val="20"/>
                <w:szCs w:val="20"/>
                <w:lang w:eastAsia="nl-NL"/>
              </w:rPr>
            </w:pPr>
            <w:r w:rsidRPr="006F5EDF">
              <w:rPr>
                <w:rFonts w:ascii="Arial" w:hAnsi="Arial" w:cs="Arial"/>
                <w:b/>
                <w:bCs/>
                <w:color w:val="000000"/>
                <w:sz w:val="20"/>
                <w:szCs w:val="20"/>
                <w:lang w:eastAsia="nl-NL"/>
              </w:rPr>
              <w:t xml:space="preserve">Zelfevaluatiekader </w:t>
            </w:r>
            <w:r>
              <w:rPr>
                <w:rFonts w:ascii="Arial" w:hAnsi="Arial" w:cs="Arial"/>
                <w:b/>
                <w:bCs/>
                <w:color w:val="000000"/>
                <w:sz w:val="20"/>
                <w:szCs w:val="20"/>
                <w:lang w:eastAsia="nl-NL"/>
              </w:rPr>
              <w:t>s</w:t>
            </w:r>
            <w:r w:rsidRPr="006F5EDF">
              <w:rPr>
                <w:rFonts w:ascii="Arial" w:hAnsi="Arial" w:cs="Arial"/>
                <w:b/>
                <w:bCs/>
                <w:color w:val="000000"/>
                <w:sz w:val="20"/>
                <w:szCs w:val="20"/>
                <w:lang w:eastAsia="nl-NL"/>
              </w:rPr>
              <w:t xml:space="preserve">amen </w:t>
            </w:r>
            <w:r>
              <w:rPr>
                <w:rFonts w:ascii="Arial" w:hAnsi="Arial" w:cs="Arial"/>
                <w:b/>
                <w:bCs/>
                <w:color w:val="000000"/>
                <w:sz w:val="20"/>
                <w:szCs w:val="20"/>
                <w:lang w:eastAsia="nl-NL"/>
              </w:rPr>
              <w:t>o</w:t>
            </w:r>
            <w:r w:rsidRPr="006F5EDF">
              <w:rPr>
                <w:rFonts w:ascii="Arial" w:hAnsi="Arial" w:cs="Arial"/>
                <w:b/>
                <w:bCs/>
                <w:color w:val="000000"/>
                <w:sz w:val="20"/>
                <w:szCs w:val="20"/>
                <w:lang w:eastAsia="nl-NL"/>
              </w:rPr>
              <w:t>pleiden.</w:t>
            </w:r>
          </w:p>
          <w:p w14:paraId="6A940959" w14:textId="77777777" w:rsidR="00787400" w:rsidRDefault="00787400" w:rsidP="00FE1096">
            <w:pPr>
              <w:spacing w:after="0" w:line="240" w:lineRule="auto"/>
              <w:jc w:val="both"/>
              <w:rPr>
                <w:rFonts w:ascii="Arial" w:hAnsi="Arial" w:cs="Arial"/>
                <w:b/>
                <w:bCs/>
                <w:color w:val="000000"/>
                <w:sz w:val="20"/>
                <w:szCs w:val="20"/>
                <w:lang w:eastAsia="nl-NL"/>
              </w:rPr>
            </w:pPr>
          </w:p>
          <w:p w14:paraId="4C379803" w14:textId="2A5C3A9C" w:rsidR="00787400" w:rsidRPr="00642E31" w:rsidRDefault="00787400" w:rsidP="00FE1096">
            <w:pPr>
              <w:spacing w:after="0" w:line="240" w:lineRule="auto"/>
              <w:jc w:val="both"/>
              <w:rPr>
                <w:rFonts w:ascii="Arial" w:hAnsi="Arial" w:cs="Arial"/>
                <w:b/>
                <w:bCs/>
                <w:color w:val="000000"/>
                <w:sz w:val="20"/>
                <w:szCs w:val="20"/>
                <w:lang w:eastAsia="nl-NL"/>
              </w:rPr>
            </w:pPr>
            <w:r w:rsidRPr="006F5EDF">
              <w:rPr>
                <w:rFonts w:ascii="Arial" w:hAnsi="Arial" w:cs="Arial"/>
                <w:color w:val="000000"/>
                <w:sz w:val="20"/>
                <w:szCs w:val="20"/>
                <w:lang w:eastAsia="nl-NL"/>
              </w:rPr>
              <w:t>Citeertitel:</w:t>
            </w:r>
            <w:r w:rsidRPr="006F5EDF">
              <w:rPr>
                <w:rFonts w:ascii="Arial" w:hAnsi="Arial" w:cs="Arial"/>
                <w:b/>
                <w:bCs/>
                <w:color w:val="000000"/>
                <w:sz w:val="20"/>
                <w:szCs w:val="20"/>
                <w:lang w:eastAsia="nl-NL"/>
              </w:rPr>
              <w:t xml:space="preserve"> </w:t>
            </w:r>
            <w:r w:rsidRPr="006F5EDF">
              <w:rPr>
                <w:rFonts w:ascii="Arial" w:hAnsi="Arial" w:cs="Arial"/>
                <w:color w:val="000000"/>
                <w:sz w:val="20"/>
                <w:szCs w:val="20"/>
                <w:lang w:eastAsia="nl-NL"/>
              </w:rPr>
              <w:t xml:space="preserve">Geldens, J., Ruit, P., Popeijus, H. L., Meuleman, W., &amp; Janse, L. (2021). </w:t>
            </w:r>
            <w:r w:rsidRPr="006F5EDF">
              <w:rPr>
                <w:rFonts w:ascii="Arial" w:hAnsi="Arial" w:cs="Arial"/>
                <w:i/>
                <w:iCs/>
                <w:color w:val="000000"/>
                <w:sz w:val="20"/>
                <w:szCs w:val="20"/>
                <w:lang w:eastAsia="nl-NL"/>
              </w:rPr>
              <w:t xml:space="preserve">Zelfevaluatiekader </w:t>
            </w:r>
            <w:r>
              <w:rPr>
                <w:rFonts w:ascii="Arial" w:hAnsi="Arial" w:cs="Arial"/>
                <w:i/>
                <w:iCs/>
                <w:color w:val="000000"/>
                <w:sz w:val="20"/>
                <w:szCs w:val="20"/>
                <w:lang w:eastAsia="nl-NL"/>
              </w:rPr>
              <w:t>s</w:t>
            </w:r>
            <w:r w:rsidRPr="006F5EDF">
              <w:rPr>
                <w:rFonts w:ascii="Arial" w:hAnsi="Arial" w:cs="Arial"/>
                <w:i/>
                <w:iCs/>
                <w:color w:val="000000"/>
                <w:sz w:val="20"/>
                <w:szCs w:val="20"/>
                <w:lang w:eastAsia="nl-NL"/>
              </w:rPr>
              <w:t xml:space="preserve">amen </w:t>
            </w:r>
            <w:r>
              <w:rPr>
                <w:rFonts w:ascii="Arial" w:hAnsi="Arial" w:cs="Arial"/>
                <w:i/>
                <w:iCs/>
                <w:color w:val="000000"/>
                <w:sz w:val="20"/>
                <w:szCs w:val="20"/>
                <w:lang w:eastAsia="nl-NL"/>
              </w:rPr>
              <w:t>o</w:t>
            </w:r>
            <w:r w:rsidRPr="006F5EDF">
              <w:rPr>
                <w:rFonts w:ascii="Arial" w:hAnsi="Arial" w:cs="Arial"/>
                <w:i/>
                <w:iCs/>
                <w:color w:val="000000"/>
                <w:sz w:val="20"/>
                <w:szCs w:val="20"/>
                <w:lang w:eastAsia="nl-NL"/>
              </w:rPr>
              <w:t>pleiden.</w:t>
            </w:r>
            <w:r w:rsidRPr="006F5EDF">
              <w:rPr>
                <w:rFonts w:ascii="Arial" w:hAnsi="Arial" w:cs="Arial"/>
                <w:color w:val="000000"/>
                <w:sz w:val="20"/>
                <w:szCs w:val="20"/>
                <w:lang w:eastAsia="nl-NL"/>
              </w:rPr>
              <w:t xml:space="preserve"> Opleidingsnetwerk Samen Opleiden van Peel tot Maas en Dommel tot Aa &amp; Opleidingsschool Samen </w:t>
            </w:r>
            <w:r w:rsidR="00647058">
              <w:rPr>
                <w:rFonts w:ascii="Arial" w:hAnsi="Arial" w:cs="Arial"/>
                <w:color w:val="000000"/>
                <w:sz w:val="20"/>
                <w:szCs w:val="20"/>
                <w:lang w:eastAsia="nl-NL"/>
              </w:rPr>
              <w:t>i</w:t>
            </w:r>
            <w:r w:rsidRPr="006F5EDF">
              <w:rPr>
                <w:rFonts w:ascii="Arial" w:hAnsi="Arial" w:cs="Arial"/>
                <w:color w:val="000000"/>
                <w:sz w:val="20"/>
                <w:szCs w:val="20"/>
                <w:lang w:eastAsia="nl-NL"/>
              </w:rPr>
              <w:t>n Ontwikkeling.</w:t>
            </w:r>
          </w:p>
        </w:tc>
      </w:tr>
      <w:tr w:rsidR="00787400" w:rsidRPr="00F17564" w14:paraId="0773E803" w14:textId="77777777" w:rsidTr="006F5EDF">
        <w:trPr>
          <w:trHeight w:val="345"/>
        </w:trPr>
        <w:tc>
          <w:tcPr>
            <w:tcW w:w="341" w:type="dxa"/>
            <w:tcBorders>
              <w:top w:val="nil"/>
              <w:left w:val="nil"/>
              <w:bottom w:val="nil"/>
              <w:right w:val="nil"/>
            </w:tcBorders>
          </w:tcPr>
          <w:p w14:paraId="349B5F95" w14:textId="77777777" w:rsidR="00787400" w:rsidRPr="00642E31" w:rsidRDefault="00787400" w:rsidP="00FE1096">
            <w:pPr>
              <w:spacing w:after="0" w:line="240" w:lineRule="auto"/>
              <w:jc w:val="both"/>
              <w:rPr>
                <w:rFonts w:ascii="Times New Roman" w:hAnsi="Times New Roman"/>
                <w:sz w:val="24"/>
                <w:szCs w:val="24"/>
                <w:lang w:eastAsia="nl-NL"/>
              </w:rPr>
            </w:pPr>
          </w:p>
        </w:tc>
        <w:tc>
          <w:tcPr>
            <w:tcW w:w="880" w:type="dxa"/>
            <w:tcBorders>
              <w:top w:val="nil"/>
              <w:left w:val="nil"/>
              <w:bottom w:val="nil"/>
              <w:right w:val="nil"/>
            </w:tcBorders>
          </w:tcPr>
          <w:p w14:paraId="47AE93BF" w14:textId="77777777" w:rsidR="00787400" w:rsidRPr="00642E31" w:rsidRDefault="00787400" w:rsidP="00FE1096">
            <w:pPr>
              <w:spacing w:after="0" w:line="240" w:lineRule="auto"/>
              <w:jc w:val="both"/>
              <w:rPr>
                <w:rFonts w:ascii="Times New Roman" w:hAnsi="Times New Roman"/>
                <w:sz w:val="20"/>
                <w:szCs w:val="20"/>
                <w:lang w:eastAsia="nl-NL"/>
              </w:rPr>
            </w:pPr>
          </w:p>
        </w:tc>
        <w:tc>
          <w:tcPr>
            <w:tcW w:w="360" w:type="dxa"/>
            <w:tcBorders>
              <w:top w:val="nil"/>
              <w:left w:val="nil"/>
              <w:bottom w:val="nil"/>
              <w:right w:val="nil"/>
            </w:tcBorders>
          </w:tcPr>
          <w:p w14:paraId="0F66DE35" w14:textId="77777777" w:rsidR="00787400" w:rsidRPr="00642E31" w:rsidRDefault="00787400" w:rsidP="00FE1096">
            <w:pPr>
              <w:spacing w:after="0" w:line="240" w:lineRule="auto"/>
              <w:jc w:val="both"/>
              <w:rPr>
                <w:rFonts w:ascii="Times New Roman" w:hAnsi="Times New Roman"/>
                <w:sz w:val="20"/>
                <w:szCs w:val="20"/>
                <w:lang w:eastAsia="nl-NL"/>
              </w:rPr>
            </w:pPr>
          </w:p>
        </w:tc>
        <w:tc>
          <w:tcPr>
            <w:tcW w:w="6499" w:type="dxa"/>
            <w:tcBorders>
              <w:top w:val="nil"/>
              <w:left w:val="nil"/>
              <w:bottom w:val="nil"/>
              <w:right w:val="nil"/>
            </w:tcBorders>
            <w:shd w:val="clear" w:color="auto" w:fill="CCFFCC"/>
          </w:tcPr>
          <w:p w14:paraId="7867463B" w14:textId="77777777" w:rsidR="00787400" w:rsidRPr="00642E31" w:rsidRDefault="00787400" w:rsidP="006F5EDF">
            <w:pPr>
              <w:tabs>
                <w:tab w:val="left" w:pos="4087"/>
              </w:tabs>
              <w:spacing w:after="0" w:line="240" w:lineRule="auto"/>
              <w:jc w:val="both"/>
              <w:rPr>
                <w:rFonts w:ascii="Arial" w:hAnsi="Arial" w:cs="Arial"/>
                <w:b/>
                <w:bCs/>
                <w:color w:val="000000"/>
                <w:sz w:val="20"/>
                <w:szCs w:val="20"/>
                <w:lang w:eastAsia="nl-NL"/>
              </w:rPr>
            </w:pPr>
            <w:r w:rsidRPr="00642E31">
              <w:rPr>
                <w:rFonts w:ascii="Arial" w:hAnsi="Arial" w:cs="Arial"/>
                <w:b/>
                <w:bCs/>
                <w:color w:val="000000"/>
                <w:sz w:val="20"/>
                <w:szCs w:val="20"/>
                <w:lang w:eastAsia="nl-NL"/>
              </w:rPr>
              <w:t>Component = vetgedrukte tekst</w:t>
            </w:r>
          </w:p>
        </w:tc>
        <w:tc>
          <w:tcPr>
            <w:tcW w:w="425" w:type="dxa"/>
            <w:tcBorders>
              <w:top w:val="nil"/>
              <w:left w:val="nil"/>
              <w:bottom w:val="nil"/>
              <w:right w:val="nil"/>
            </w:tcBorders>
            <w:shd w:val="clear" w:color="auto" w:fill="CCFFCC"/>
          </w:tcPr>
          <w:p w14:paraId="2CFE415E" w14:textId="77777777" w:rsidR="00787400" w:rsidRPr="00642E31" w:rsidRDefault="00787400" w:rsidP="00FE1096">
            <w:pPr>
              <w:spacing w:after="0" w:line="240" w:lineRule="auto"/>
              <w:jc w:val="both"/>
              <w:rPr>
                <w:rFonts w:ascii="Arial" w:hAnsi="Arial" w:cs="Arial"/>
                <w:b/>
                <w:bCs/>
                <w:color w:val="000000"/>
                <w:sz w:val="20"/>
                <w:szCs w:val="20"/>
                <w:lang w:eastAsia="nl-NL"/>
              </w:rPr>
            </w:pPr>
            <w:r w:rsidRPr="00642E31">
              <w:rPr>
                <w:rFonts w:ascii="Arial" w:hAnsi="Arial" w:cs="Arial"/>
                <w:b/>
                <w:bCs/>
                <w:color w:val="000000"/>
                <w:sz w:val="20"/>
                <w:szCs w:val="20"/>
                <w:lang w:eastAsia="nl-NL"/>
              </w:rPr>
              <w:t> </w:t>
            </w:r>
          </w:p>
        </w:tc>
        <w:tc>
          <w:tcPr>
            <w:tcW w:w="426" w:type="dxa"/>
            <w:tcBorders>
              <w:top w:val="nil"/>
              <w:left w:val="nil"/>
              <w:bottom w:val="nil"/>
              <w:right w:val="nil"/>
            </w:tcBorders>
            <w:shd w:val="clear" w:color="auto" w:fill="CCFFCC"/>
          </w:tcPr>
          <w:p w14:paraId="311E7769" w14:textId="77777777" w:rsidR="00787400" w:rsidRPr="00642E31" w:rsidRDefault="00787400" w:rsidP="00FE1096">
            <w:pPr>
              <w:spacing w:after="0" w:line="240" w:lineRule="auto"/>
              <w:jc w:val="both"/>
              <w:rPr>
                <w:rFonts w:ascii="Arial" w:hAnsi="Arial" w:cs="Arial"/>
                <w:b/>
                <w:bCs/>
                <w:color w:val="000000"/>
                <w:sz w:val="20"/>
                <w:szCs w:val="20"/>
                <w:lang w:eastAsia="nl-NL"/>
              </w:rPr>
            </w:pPr>
            <w:r w:rsidRPr="00642E31">
              <w:rPr>
                <w:rFonts w:ascii="Arial" w:hAnsi="Arial" w:cs="Arial"/>
                <w:b/>
                <w:bCs/>
                <w:color w:val="000000"/>
                <w:sz w:val="20"/>
                <w:szCs w:val="20"/>
                <w:lang w:eastAsia="nl-NL"/>
              </w:rPr>
              <w:t> </w:t>
            </w:r>
          </w:p>
        </w:tc>
        <w:tc>
          <w:tcPr>
            <w:tcW w:w="425" w:type="dxa"/>
            <w:tcBorders>
              <w:top w:val="nil"/>
              <w:left w:val="nil"/>
              <w:bottom w:val="nil"/>
              <w:right w:val="nil"/>
            </w:tcBorders>
            <w:shd w:val="clear" w:color="auto" w:fill="CCFFCC"/>
          </w:tcPr>
          <w:p w14:paraId="78D7BCD3" w14:textId="77777777" w:rsidR="00787400" w:rsidRPr="00642E31" w:rsidRDefault="00787400" w:rsidP="00FE1096">
            <w:pPr>
              <w:spacing w:after="0" w:line="240" w:lineRule="auto"/>
              <w:jc w:val="both"/>
              <w:rPr>
                <w:rFonts w:ascii="Arial" w:hAnsi="Arial" w:cs="Arial"/>
                <w:b/>
                <w:bCs/>
                <w:color w:val="000000"/>
                <w:sz w:val="20"/>
                <w:szCs w:val="20"/>
                <w:lang w:eastAsia="nl-NL"/>
              </w:rPr>
            </w:pPr>
            <w:r w:rsidRPr="00642E31">
              <w:rPr>
                <w:rFonts w:ascii="Arial" w:hAnsi="Arial" w:cs="Arial"/>
                <w:b/>
                <w:bCs/>
                <w:color w:val="000000"/>
                <w:sz w:val="20"/>
                <w:szCs w:val="20"/>
                <w:lang w:eastAsia="nl-NL"/>
              </w:rPr>
              <w:t> </w:t>
            </w:r>
          </w:p>
        </w:tc>
      </w:tr>
      <w:tr w:rsidR="00787400" w:rsidRPr="00F17564" w14:paraId="4482D0C3" w14:textId="77777777" w:rsidTr="00307A87">
        <w:trPr>
          <w:trHeight w:val="345"/>
        </w:trPr>
        <w:tc>
          <w:tcPr>
            <w:tcW w:w="341" w:type="dxa"/>
            <w:tcBorders>
              <w:top w:val="nil"/>
              <w:left w:val="nil"/>
              <w:bottom w:val="nil"/>
              <w:right w:val="nil"/>
            </w:tcBorders>
          </w:tcPr>
          <w:p w14:paraId="04986A39" w14:textId="77777777" w:rsidR="00787400" w:rsidRPr="00642E31" w:rsidRDefault="00787400" w:rsidP="00FE1096">
            <w:pPr>
              <w:spacing w:after="0" w:line="240" w:lineRule="auto"/>
              <w:jc w:val="both"/>
              <w:rPr>
                <w:rFonts w:ascii="Arial" w:hAnsi="Arial" w:cs="Arial"/>
                <w:b/>
                <w:bCs/>
                <w:color w:val="000000"/>
                <w:sz w:val="20"/>
                <w:szCs w:val="20"/>
                <w:lang w:eastAsia="nl-NL"/>
              </w:rPr>
            </w:pPr>
          </w:p>
        </w:tc>
        <w:tc>
          <w:tcPr>
            <w:tcW w:w="880" w:type="dxa"/>
            <w:tcBorders>
              <w:top w:val="nil"/>
              <w:left w:val="nil"/>
              <w:bottom w:val="nil"/>
              <w:right w:val="nil"/>
            </w:tcBorders>
          </w:tcPr>
          <w:p w14:paraId="662FC9D9" w14:textId="77777777" w:rsidR="00787400" w:rsidRPr="00642E31" w:rsidRDefault="00787400" w:rsidP="00FE1096">
            <w:pPr>
              <w:spacing w:after="0" w:line="240" w:lineRule="auto"/>
              <w:jc w:val="both"/>
              <w:rPr>
                <w:rFonts w:ascii="Times New Roman" w:hAnsi="Times New Roman"/>
                <w:sz w:val="20"/>
                <w:szCs w:val="20"/>
                <w:lang w:eastAsia="nl-NL"/>
              </w:rPr>
            </w:pPr>
          </w:p>
        </w:tc>
        <w:tc>
          <w:tcPr>
            <w:tcW w:w="360" w:type="dxa"/>
            <w:tcBorders>
              <w:top w:val="nil"/>
              <w:left w:val="nil"/>
              <w:bottom w:val="nil"/>
              <w:right w:val="nil"/>
            </w:tcBorders>
          </w:tcPr>
          <w:p w14:paraId="525F6C10" w14:textId="77777777" w:rsidR="00787400" w:rsidRPr="00642E31" w:rsidRDefault="00787400" w:rsidP="00FE1096">
            <w:pPr>
              <w:spacing w:after="0" w:line="240" w:lineRule="auto"/>
              <w:jc w:val="both"/>
              <w:rPr>
                <w:rFonts w:ascii="Times New Roman" w:hAnsi="Times New Roman"/>
                <w:sz w:val="20"/>
                <w:szCs w:val="20"/>
                <w:lang w:eastAsia="nl-NL"/>
              </w:rPr>
            </w:pPr>
          </w:p>
        </w:tc>
        <w:tc>
          <w:tcPr>
            <w:tcW w:w="6499" w:type="dxa"/>
            <w:tcBorders>
              <w:top w:val="nil"/>
              <w:left w:val="nil"/>
              <w:bottom w:val="nil"/>
              <w:right w:val="nil"/>
            </w:tcBorders>
            <w:shd w:val="clear" w:color="000000" w:fill="CCFFCC"/>
          </w:tcPr>
          <w:p w14:paraId="31C180AC" w14:textId="77777777" w:rsidR="00787400" w:rsidRPr="00642E31" w:rsidRDefault="00787400" w:rsidP="00FE1096">
            <w:pPr>
              <w:spacing w:after="0" w:line="240" w:lineRule="auto"/>
              <w:jc w:val="both"/>
              <w:rPr>
                <w:rFonts w:ascii="Arial" w:hAnsi="Arial" w:cs="Arial"/>
                <w:i/>
                <w:iCs/>
                <w:color w:val="000000"/>
                <w:sz w:val="20"/>
                <w:szCs w:val="20"/>
                <w:lang w:eastAsia="nl-NL"/>
              </w:rPr>
            </w:pPr>
            <w:r w:rsidRPr="00642E31">
              <w:rPr>
                <w:rFonts w:ascii="Arial" w:hAnsi="Arial" w:cs="Arial"/>
                <w:i/>
                <w:iCs/>
                <w:color w:val="000000"/>
                <w:sz w:val="20"/>
                <w:szCs w:val="20"/>
                <w:lang w:eastAsia="nl-NL"/>
              </w:rPr>
              <w:t>Kenmerk</w:t>
            </w:r>
            <w:r>
              <w:rPr>
                <w:rFonts w:ascii="Arial" w:hAnsi="Arial" w:cs="Arial"/>
                <w:i/>
                <w:iCs/>
                <w:color w:val="000000"/>
                <w:sz w:val="20"/>
                <w:szCs w:val="20"/>
                <w:lang w:eastAsia="nl-NL"/>
              </w:rPr>
              <w:t xml:space="preserve"> </w:t>
            </w:r>
            <w:r w:rsidRPr="00642E31">
              <w:rPr>
                <w:rFonts w:ascii="Arial" w:hAnsi="Arial" w:cs="Arial"/>
                <w:i/>
                <w:iCs/>
                <w:color w:val="000000"/>
                <w:sz w:val="20"/>
                <w:szCs w:val="20"/>
                <w:lang w:eastAsia="nl-NL"/>
              </w:rPr>
              <w:t>=</w:t>
            </w:r>
            <w:r>
              <w:rPr>
                <w:rFonts w:ascii="Arial" w:hAnsi="Arial" w:cs="Arial"/>
                <w:i/>
                <w:iCs/>
                <w:color w:val="000000"/>
                <w:sz w:val="20"/>
                <w:szCs w:val="20"/>
                <w:lang w:eastAsia="nl-NL"/>
              </w:rPr>
              <w:t xml:space="preserve"> </w:t>
            </w:r>
            <w:r w:rsidRPr="00642E31">
              <w:rPr>
                <w:rFonts w:ascii="Arial" w:hAnsi="Arial" w:cs="Arial"/>
                <w:i/>
                <w:iCs/>
                <w:color w:val="000000"/>
                <w:sz w:val="20"/>
                <w:szCs w:val="20"/>
                <w:lang w:eastAsia="nl-NL"/>
              </w:rPr>
              <w:t>cursieve tekst</w:t>
            </w:r>
          </w:p>
        </w:tc>
        <w:tc>
          <w:tcPr>
            <w:tcW w:w="425" w:type="dxa"/>
            <w:tcBorders>
              <w:top w:val="nil"/>
              <w:left w:val="nil"/>
              <w:bottom w:val="nil"/>
              <w:right w:val="nil"/>
            </w:tcBorders>
            <w:shd w:val="clear" w:color="000000" w:fill="CCFFCC"/>
          </w:tcPr>
          <w:p w14:paraId="67721EAC" w14:textId="77777777" w:rsidR="00787400" w:rsidRPr="00642E31" w:rsidRDefault="00787400" w:rsidP="00FE1096">
            <w:pPr>
              <w:spacing w:after="0" w:line="240" w:lineRule="auto"/>
              <w:jc w:val="both"/>
              <w:rPr>
                <w:rFonts w:ascii="Arial" w:hAnsi="Arial" w:cs="Arial"/>
                <w:i/>
                <w:iCs/>
                <w:color w:val="000000"/>
                <w:sz w:val="20"/>
                <w:szCs w:val="20"/>
                <w:lang w:eastAsia="nl-NL"/>
              </w:rPr>
            </w:pPr>
            <w:r w:rsidRPr="00642E31">
              <w:rPr>
                <w:rFonts w:ascii="Arial" w:hAnsi="Arial" w:cs="Arial"/>
                <w:i/>
                <w:iCs/>
                <w:color w:val="000000"/>
                <w:sz w:val="20"/>
                <w:szCs w:val="20"/>
                <w:lang w:eastAsia="nl-NL"/>
              </w:rPr>
              <w:t> </w:t>
            </w:r>
          </w:p>
        </w:tc>
        <w:tc>
          <w:tcPr>
            <w:tcW w:w="426" w:type="dxa"/>
            <w:tcBorders>
              <w:top w:val="nil"/>
              <w:left w:val="nil"/>
              <w:bottom w:val="nil"/>
              <w:right w:val="nil"/>
            </w:tcBorders>
            <w:shd w:val="clear" w:color="000000" w:fill="CCFFCC"/>
          </w:tcPr>
          <w:p w14:paraId="200FA4AC" w14:textId="77777777" w:rsidR="00787400" w:rsidRPr="00642E31" w:rsidRDefault="00787400" w:rsidP="00FE1096">
            <w:pPr>
              <w:spacing w:after="0" w:line="240" w:lineRule="auto"/>
              <w:jc w:val="both"/>
              <w:rPr>
                <w:rFonts w:ascii="Arial" w:hAnsi="Arial" w:cs="Arial"/>
                <w:i/>
                <w:iCs/>
                <w:color w:val="000000"/>
                <w:sz w:val="20"/>
                <w:szCs w:val="20"/>
                <w:lang w:eastAsia="nl-NL"/>
              </w:rPr>
            </w:pPr>
            <w:r w:rsidRPr="00642E31">
              <w:rPr>
                <w:rFonts w:ascii="Arial" w:hAnsi="Arial" w:cs="Arial"/>
                <w:i/>
                <w:iCs/>
                <w:color w:val="000000"/>
                <w:sz w:val="20"/>
                <w:szCs w:val="20"/>
                <w:lang w:eastAsia="nl-NL"/>
              </w:rPr>
              <w:t> </w:t>
            </w:r>
          </w:p>
        </w:tc>
        <w:tc>
          <w:tcPr>
            <w:tcW w:w="425" w:type="dxa"/>
            <w:tcBorders>
              <w:top w:val="nil"/>
              <w:left w:val="nil"/>
              <w:bottom w:val="nil"/>
              <w:right w:val="nil"/>
            </w:tcBorders>
            <w:shd w:val="clear" w:color="000000" w:fill="CCFFCC"/>
          </w:tcPr>
          <w:p w14:paraId="132D1B73" w14:textId="77777777" w:rsidR="00787400" w:rsidRPr="00642E31" w:rsidRDefault="00787400" w:rsidP="00FE1096">
            <w:pPr>
              <w:spacing w:after="0" w:line="240" w:lineRule="auto"/>
              <w:jc w:val="both"/>
              <w:rPr>
                <w:rFonts w:ascii="Arial" w:hAnsi="Arial" w:cs="Arial"/>
                <w:i/>
                <w:iCs/>
                <w:color w:val="000000"/>
                <w:sz w:val="20"/>
                <w:szCs w:val="20"/>
                <w:lang w:eastAsia="nl-NL"/>
              </w:rPr>
            </w:pPr>
            <w:r w:rsidRPr="00642E31">
              <w:rPr>
                <w:rFonts w:ascii="Arial" w:hAnsi="Arial" w:cs="Arial"/>
                <w:i/>
                <w:iCs/>
                <w:color w:val="000000"/>
                <w:sz w:val="20"/>
                <w:szCs w:val="20"/>
                <w:lang w:eastAsia="nl-NL"/>
              </w:rPr>
              <w:t> </w:t>
            </w:r>
          </w:p>
        </w:tc>
      </w:tr>
      <w:tr w:rsidR="00787400" w:rsidRPr="00F17564" w14:paraId="328BFBB6" w14:textId="77777777" w:rsidTr="00307A87">
        <w:trPr>
          <w:trHeight w:val="345"/>
        </w:trPr>
        <w:tc>
          <w:tcPr>
            <w:tcW w:w="341" w:type="dxa"/>
            <w:tcBorders>
              <w:top w:val="nil"/>
              <w:left w:val="nil"/>
              <w:bottom w:val="single" w:sz="4" w:space="0" w:color="auto"/>
              <w:right w:val="nil"/>
            </w:tcBorders>
          </w:tcPr>
          <w:p w14:paraId="698F9557" w14:textId="77777777" w:rsidR="00787400" w:rsidRPr="00FA0698" w:rsidRDefault="00787400" w:rsidP="00FE1096">
            <w:pPr>
              <w:spacing w:after="0" w:line="240" w:lineRule="auto"/>
              <w:jc w:val="both"/>
              <w:rPr>
                <w:rFonts w:ascii="Arial" w:hAnsi="Arial" w:cs="Arial"/>
                <w:sz w:val="20"/>
                <w:szCs w:val="20"/>
                <w:lang w:eastAsia="nl-NL"/>
              </w:rPr>
            </w:pPr>
            <w:r w:rsidRPr="00FA0698">
              <w:rPr>
                <w:rFonts w:ascii="Arial" w:hAnsi="Arial" w:cs="Arial"/>
                <w:sz w:val="20"/>
                <w:szCs w:val="20"/>
                <w:lang w:eastAsia="nl-NL"/>
              </w:rPr>
              <w:t> </w:t>
            </w:r>
          </w:p>
        </w:tc>
        <w:tc>
          <w:tcPr>
            <w:tcW w:w="880" w:type="dxa"/>
            <w:tcBorders>
              <w:top w:val="nil"/>
              <w:left w:val="nil"/>
              <w:bottom w:val="single" w:sz="4" w:space="0" w:color="auto"/>
              <w:right w:val="nil"/>
            </w:tcBorders>
          </w:tcPr>
          <w:p w14:paraId="446115E7" w14:textId="77777777" w:rsidR="00787400" w:rsidRPr="00642E31" w:rsidRDefault="00787400" w:rsidP="00FE1096">
            <w:pPr>
              <w:spacing w:after="0" w:line="240" w:lineRule="auto"/>
              <w:jc w:val="both"/>
              <w:rPr>
                <w:rFonts w:ascii="Arial" w:hAnsi="Arial" w:cs="Arial"/>
                <w:sz w:val="20"/>
                <w:szCs w:val="20"/>
                <w:lang w:eastAsia="nl-NL"/>
              </w:rPr>
            </w:pPr>
            <w:r w:rsidRPr="00642E31">
              <w:rPr>
                <w:rFonts w:ascii="Arial" w:hAnsi="Arial" w:cs="Arial"/>
                <w:sz w:val="20"/>
                <w:szCs w:val="20"/>
                <w:lang w:eastAsia="nl-NL"/>
              </w:rPr>
              <w:t> </w:t>
            </w:r>
          </w:p>
        </w:tc>
        <w:tc>
          <w:tcPr>
            <w:tcW w:w="360" w:type="dxa"/>
            <w:tcBorders>
              <w:top w:val="nil"/>
              <w:left w:val="nil"/>
              <w:bottom w:val="single" w:sz="4" w:space="0" w:color="auto"/>
              <w:right w:val="nil"/>
            </w:tcBorders>
          </w:tcPr>
          <w:p w14:paraId="5B921CF4" w14:textId="77777777" w:rsidR="00787400" w:rsidRPr="00642E31" w:rsidRDefault="00787400" w:rsidP="00FE1096">
            <w:pPr>
              <w:spacing w:after="0" w:line="240" w:lineRule="auto"/>
              <w:jc w:val="both"/>
              <w:rPr>
                <w:rFonts w:ascii="Arial" w:hAnsi="Arial" w:cs="Arial"/>
                <w:sz w:val="20"/>
                <w:szCs w:val="20"/>
                <w:lang w:eastAsia="nl-NL"/>
              </w:rPr>
            </w:pPr>
            <w:r w:rsidRPr="00642E31">
              <w:rPr>
                <w:rFonts w:ascii="Arial" w:hAnsi="Arial" w:cs="Arial"/>
                <w:sz w:val="20"/>
                <w:szCs w:val="20"/>
                <w:lang w:eastAsia="nl-NL"/>
              </w:rPr>
              <w:t> </w:t>
            </w:r>
          </w:p>
        </w:tc>
        <w:tc>
          <w:tcPr>
            <w:tcW w:w="6499" w:type="dxa"/>
            <w:tcBorders>
              <w:top w:val="nil"/>
              <w:left w:val="nil"/>
              <w:bottom w:val="nil"/>
              <w:right w:val="nil"/>
            </w:tcBorders>
            <w:shd w:val="clear" w:color="000000" w:fill="CCFFCC"/>
          </w:tcPr>
          <w:p w14:paraId="0F6D94E9" w14:textId="77777777" w:rsidR="00787400" w:rsidRDefault="00787400" w:rsidP="00FE1096">
            <w:pPr>
              <w:spacing w:after="0" w:line="240" w:lineRule="auto"/>
              <w:jc w:val="both"/>
              <w:rPr>
                <w:rFonts w:ascii="Arial" w:hAnsi="Arial" w:cs="Arial"/>
                <w:color w:val="000000"/>
                <w:sz w:val="20"/>
                <w:szCs w:val="20"/>
                <w:lang w:eastAsia="nl-NL"/>
              </w:rPr>
            </w:pPr>
            <w:r w:rsidRPr="00642E31">
              <w:rPr>
                <w:rFonts w:ascii="Arial" w:hAnsi="Arial" w:cs="Arial"/>
                <w:color w:val="000000"/>
                <w:sz w:val="20"/>
                <w:szCs w:val="20"/>
                <w:lang w:eastAsia="nl-NL"/>
              </w:rPr>
              <w:t>Indicator = rechtopstaande tekst</w:t>
            </w:r>
          </w:p>
          <w:p w14:paraId="79F66111" w14:textId="77777777" w:rsidR="00787400" w:rsidRPr="00642E31" w:rsidRDefault="00787400" w:rsidP="00FE1096">
            <w:pPr>
              <w:spacing w:after="0" w:line="240" w:lineRule="auto"/>
              <w:jc w:val="both"/>
              <w:rPr>
                <w:rFonts w:ascii="Arial" w:hAnsi="Arial" w:cs="Arial"/>
                <w:color w:val="000000"/>
                <w:sz w:val="20"/>
                <w:szCs w:val="20"/>
                <w:lang w:eastAsia="nl-NL"/>
              </w:rPr>
            </w:pPr>
          </w:p>
        </w:tc>
        <w:tc>
          <w:tcPr>
            <w:tcW w:w="425" w:type="dxa"/>
            <w:tcBorders>
              <w:top w:val="nil"/>
              <w:left w:val="nil"/>
              <w:bottom w:val="nil"/>
              <w:right w:val="nil"/>
            </w:tcBorders>
            <w:shd w:val="clear" w:color="000000" w:fill="CCFFCC"/>
          </w:tcPr>
          <w:p w14:paraId="7BF6D2BE" w14:textId="77777777" w:rsidR="00787400" w:rsidRPr="00642E31" w:rsidRDefault="00787400" w:rsidP="00FE1096">
            <w:pPr>
              <w:spacing w:after="0" w:line="240" w:lineRule="auto"/>
              <w:jc w:val="both"/>
              <w:rPr>
                <w:rFonts w:ascii="Arial" w:hAnsi="Arial" w:cs="Arial"/>
                <w:color w:val="000000"/>
                <w:sz w:val="20"/>
                <w:szCs w:val="20"/>
                <w:lang w:eastAsia="nl-NL"/>
              </w:rPr>
            </w:pPr>
            <w:r w:rsidRPr="00642E31">
              <w:rPr>
                <w:rFonts w:ascii="Arial" w:hAnsi="Arial" w:cs="Arial"/>
                <w:color w:val="000000"/>
                <w:sz w:val="20"/>
                <w:szCs w:val="20"/>
                <w:lang w:eastAsia="nl-NL"/>
              </w:rPr>
              <w:t> </w:t>
            </w:r>
          </w:p>
        </w:tc>
        <w:tc>
          <w:tcPr>
            <w:tcW w:w="426" w:type="dxa"/>
            <w:tcBorders>
              <w:top w:val="nil"/>
              <w:left w:val="nil"/>
              <w:bottom w:val="nil"/>
              <w:right w:val="nil"/>
            </w:tcBorders>
            <w:shd w:val="clear" w:color="000000" w:fill="CCFFCC"/>
          </w:tcPr>
          <w:p w14:paraId="46FFAFBF" w14:textId="77777777" w:rsidR="00787400" w:rsidRPr="00642E31" w:rsidRDefault="00787400" w:rsidP="00FE1096">
            <w:pPr>
              <w:spacing w:after="0" w:line="240" w:lineRule="auto"/>
              <w:jc w:val="both"/>
              <w:rPr>
                <w:rFonts w:ascii="Arial" w:hAnsi="Arial" w:cs="Arial"/>
                <w:color w:val="000000"/>
                <w:sz w:val="20"/>
                <w:szCs w:val="20"/>
                <w:lang w:eastAsia="nl-NL"/>
              </w:rPr>
            </w:pPr>
            <w:r w:rsidRPr="00642E31">
              <w:rPr>
                <w:rFonts w:ascii="Arial" w:hAnsi="Arial" w:cs="Arial"/>
                <w:color w:val="000000"/>
                <w:sz w:val="20"/>
                <w:szCs w:val="20"/>
                <w:lang w:eastAsia="nl-NL"/>
              </w:rPr>
              <w:t> </w:t>
            </w:r>
          </w:p>
        </w:tc>
        <w:tc>
          <w:tcPr>
            <w:tcW w:w="425" w:type="dxa"/>
            <w:tcBorders>
              <w:top w:val="nil"/>
              <w:left w:val="nil"/>
              <w:bottom w:val="nil"/>
              <w:right w:val="nil"/>
            </w:tcBorders>
            <w:shd w:val="clear" w:color="000000" w:fill="CCFFCC"/>
          </w:tcPr>
          <w:p w14:paraId="5A05FB71" w14:textId="77777777" w:rsidR="00787400" w:rsidRPr="00642E31" w:rsidRDefault="00787400" w:rsidP="00FE1096">
            <w:pPr>
              <w:spacing w:after="0" w:line="240" w:lineRule="auto"/>
              <w:jc w:val="both"/>
              <w:rPr>
                <w:rFonts w:ascii="Arial" w:hAnsi="Arial" w:cs="Arial"/>
                <w:color w:val="000000"/>
                <w:sz w:val="20"/>
                <w:szCs w:val="20"/>
                <w:lang w:eastAsia="nl-NL"/>
              </w:rPr>
            </w:pPr>
            <w:r w:rsidRPr="00642E31">
              <w:rPr>
                <w:rFonts w:ascii="Arial" w:hAnsi="Arial" w:cs="Arial"/>
                <w:color w:val="000000"/>
                <w:sz w:val="20"/>
                <w:szCs w:val="20"/>
                <w:lang w:eastAsia="nl-NL"/>
              </w:rPr>
              <w:t> </w:t>
            </w:r>
          </w:p>
        </w:tc>
      </w:tr>
      <w:tr w:rsidR="00787400" w:rsidRPr="00F17564" w14:paraId="40533750" w14:textId="77777777" w:rsidTr="006F5EDF">
        <w:trPr>
          <w:trHeight w:val="345"/>
        </w:trPr>
        <w:tc>
          <w:tcPr>
            <w:tcW w:w="8080" w:type="dxa"/>
            <w:gridSpan w:val="4"/>
            <w:tcBorders>
              <w:top w:val="nil"/>
              <w:left w:val="nil"/>
              <w:bottom w:val="nil"/>
              <w:right w:val="nil"/>
            </w:tcBorders>
            <w:shd w:val="clear" w:color="auto" w:fill="CCFFCC"/>
          </w:tcPr>
          <w:p w14:paraId="3F4450E8" w14:textId="11A9943A" w:rsidR="00787400" w:rsidRPr="00E73F22" w:rsidRDefault="00787400" w:rsidP="00FE1096">
            <w:pPr>
              <w:spacing w:after="0" w:line="240" w:lineRule="auto"/>
              <w:jc w:val="both"/>
              <w:rPr>
                <w:rFonts w:ascii="Arial" w:hAnsi="Arial" w:cs="Arial"/>
                <w:color w:val="000000"/>
                <w:sz w:val="20"/>
                <w:szCs w:val="20"/>
                <w:lang w:eastAsia="nl-NL"/>
              </w:rPr>
            </w:pPr>
            <w:r>
              <w:rPr>
                <w:rFonts w:ascii="Arial" w:hAnsi="Arial" w:cs="Arial"/>
                <w:color w:val="FF0000"/>
                <w:sz w:val="20"/>
                <w:szCs w:val="20"/>
                <w:lang w:eastAsia="nl-NL"/>
              </w:rPr>
              <w:t xml:space="preserve">NB. </w:t>
            </w:r>
            <w:r w:rsidRPr="0051419C">
              <w:rPr>
                <w:rFonts w:ascii="Arial" w:hAnsi="Arial" w:cs="Arial"/>
                <w:color w:val="FF0000"/>
                <w:sz w:val="20"/>
                <w:szCs w:val="20"/>
                <w:lang w:eastAsia="nl-NL"/>
              </w:rPr>
              <w:t>In de opmerkingen rechts staat extra informatie die straks in de digitale ZEK</w:t>
            </w:r>
            <w:r w:rsidR="007730E4">
              <w:rPr>
                <w:rFonts w:ascii="Arial" w:hAnsi="Arial" w:cs="Arial"/>
                <w:color w:val="FF0000"/>
                <w:sz w:val="20"/>
                <w:szCs w:val="20"/>
                <w:lang w:eastAsia="nl-NL"/>
              </w:rPr>
              <w:t>-</w:t>
            </w:r>
            <w:r w:rsidRPr="0051419C">
              <w:rPr>
                <w:rFonts w:ascii="Arial" w:hAnsi="Arial" w:cs="Arial"/>
                <w:color w:val="FF0000"/>
                <w:sz w:val="20"/>
                <w:szCs w:val="20"/>
                <w:lang w:eastAsia="nl-NL"/>
              </w:rPr>
              <w:t xml:space="preserve">versie met een klik zichtbaar wordt als </w:t>
            </w:r>
            <w:r>
              <w:rPr>
                <w:rFonts w:ascii="Arial" w:hAnsi="Arial" w:cs="Arial"/>
                <w:color w:val="FF0000"/>
                <w:sz w:val="20"/>
                <w:szCs w:val="20"/>
                <w:lang w:eastAsia="nl-NL"/>
              </w:rPr>
              <w:t>extra</w:t>
            </w:r>
            <w:r w:rsidRPr="0051419C">
              <w:rPr>
                <w:rFonts w:ascii="Arial" w:hAnsi="Arial" w:cs="Arial"/>
                <w:color w:val="FF0000"/>
                <w:sz w:val="20"/>
                <w:szCs w:val="20"/>
                <w:lang w:eastAsia="nl-NL"/>
              </w:rPr>
              <w:t xml:space="preserve"> informatie </w:t>
            </w:r>
            <w:r w:rsidR="005E027B">
              <w:rPr>
                <w:rFonts w:ascii="Arial" w:hAnsi="Arial" w:cs="Arial"/>
                <w:color w:val="FF0000"/>
                <w:sz w:val="20"/>
                <w:szCs w:val="20"/>
                <w:lang w:eastAsia="nl-NL"/>
              </w:rPr>
              <w:t xml:space="preserve">over de indicator </w:t>
            </w:r>
            <w:r w:rsidRPr="0051419C">
              <w:rPr>
                <w:rFonts w:ascii="Arial" w:hAnsi="Arial" w:cs="Arial"/>
                <w:color w:val="FF0000"/>
                <w:sz w:val="20"/>
                <w:szCs w:val="20"/>
                <w:lang w:eastAsia="nl-NL"/>
              </w:rPr>
              <w:t>gewenst is.</w:t>
            </w:r>
          </w:p>
        </w:tc>
        <w:tc>
          <w:tcPr>
            <w:tcW w:w="425" w:type="dxa"/>
            <w:tcBorders>
              <w:top w:val="nil"/>
              <w:left w:val="nil"/>
              <w:bottom w:val="nil"/>
              <w:right w:val="nil"/>
            </w:tcBorders>
            <w:shd w:val="clear" w:color="000000" w:fill="CCFFCC"/>
          </w:tcPr>
          <w:p w14:paraId="3AE09B50"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nil"/>
              <w:right w:val="nil"/>
            </w:tcBorders>
            <w:shd w:val="clear" w:color="000000" w:fill="CCFFCC"/>
          </w:tcPr>
          <w:p w14:paraId="55B32D65"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nil"/>
              <w:right w:val="nil"/>
            </w:tcBorders>
            <w:shd w:val="clear" w:color="000000" w:fill="CCFFCC"/>
          </w:tcPr>
          <w:p w14:paraId="55E153A8" w14:textId="77777777" w:rsidR="00787400" w:rsidRPr="00E73F22" w:rsidRDefault="00787400" w:rsidP="00FE109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 </w:t>
            </w:r>
          </w:p>
        </w:tc>
      </w:tr>
      <w:tr w:rsidR="00787400" w:rsidRPr="00F17564" w14:paraId="264C266F" w14:textId="77777777" w:rsidTr="006F5EDF">
        <w:trPr>
          <w:trHeight w:val="300"/>
        </w:trPr>
        <w:tc>
          <w:tcPr>
            <w:tcW w:w="341" w:type="dxa"/>
            <w:tcBorders>
              <w:top w:val="single" w:sz="4" w:space="0" w:color="auto"/>
              <w:left w:val="nil"/>
              <w:bottom w:val="single" w:sz="4" w:space="0" w:color="auto"/>
              <w:right w:val="nil"/>
            </w:tcBorders>
            <w:shd w:val="clear" w:color="000000" w:fill="CCFFCC"/>
          </w:tcPr>
          <w:p w14:paraId="537DC563" w14:textId="77777777" w:rsidR="00787400" w:rsidRPr="00E73F22" w:rsidRDefault="00787400" w:rsidP="00FE109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880" w:type="dxa"/>
            <w:tcBorders>
              <w:top w:val="single" w:sz="4" w:space="0" w:color="auto"/>
              <w:left w:val="nil"/>
              <w:bottom w:val="single" w:sz="4" w:space="0" w:color="auto"/>
              <w:right w:val="nil"/>
            </w:tcBorders>
            <w:shd w:val="clear" w:color="000000" w:fill="CCFFCC"/>
          </w:tcPr>
          <w:p w14:paraId="1B0A5231" w14:textId="77777777" w:rsidR="00787400" w:rsidRPr="00E73F22" w:rsidRDefault="00787400" w:rsidP="00FE109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360" w:type="dxa"/>
            <w:tcBorders>
              <w:top w:val="single" w:sz="4" w:space="0" w:color="auto"/>
              <w:left w:val="nil"/>
              <w:bottom w:val="single" w:sz="4" w:space="0" w:color="auto"/>
              <w:right w:val="nil"/>
            </w:tcBorders>
            <w:shd w:val="clear" w:color="000000" w:fill="CCFFCC"/>
          </w:tcPr>
          <w:p w14:paraId="75FFD280" w14:textId="77777777" w:rsidR="00787400" w:rsidRPr="00E73F22" w:rsidRDefault="00787400" w:rsidP="00FE109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single" w:sz="4" w:space="0" w:color="auto"/>
              <w:left w:val="nil"/>
              <w:bottom w:val="single" w:sz="4" w:space="0" w:color="auto"/>
              <w:right w:val="nil"/>
            </w:tcBorders>
            <w:shd w:val="clear" w:color="000000" w:fill="CCFFCC"/>
          </w:tcPr>
          <w:p w14:paraId="723B7B3F" w14:textId="77777777" w:rsidR="00787400" w:rsidRPr="00E73F22" w:rsidRDefault="00787400" w:rsidP="00FE109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Component,</w:t>
            </w:r>
            <w:r w:rsidRPr="00E73F22">
              <w:rPr>
                <w:rFonts w:ascii="Arial" w:hAnsi="Arial" w:cs="Arial"/>
                <w:b/>
                <w:bCs/>
                <w:i/>
                <w:iCs/>
                <w:color w:val="000000"/>
                <w:sz w:val="20"/>
                <w:szCs w:val="20"/>
                <w:lang w:eastAsia="nl-NL"/>
              </w:rPr>
              <w:t xml:space="preserve"> </w:t>
            </w:r>
            <w:r w:rsidRPr="00E73F22">
              <w:rPr>
                <w:rFonts w:ascii="Arial" w:hAnsi="Arial" w:cs="Arial"/>
                <w:i/>
                <w:iCs/>
                <w:color w:val="000000"/>
                <w:sz w:val="20"/>
                <w:szCs w:val="20"/>
                <w:lang w:eastAsia="nl-NL"/>
              </w:rPr>
              <w:t>Kenmerk</w:t>
            </w:r>
            <w:r w:rsidRPr="00E73F22">
              <w:rPr>
                <w:rFonts w:ascii="Arial" w:hAnsi="Arial" w:cs="Arial"/>
                <w:color w:val="000000"/>
                <w:sz w:val="20"/>
                <w:szCs w:val="20"/>
                <w:lang w:eastAsia="nl-NL"/>
              </w:rPr>
              <w:t>,</w:t>
            </w:r>
            <w:r w:rsidRPr="00E73F22">
              <w:rPr>
                <w:rFonts w:ascii="Arial" w:hAnsi="Arial" w:cs="Arial"/>
                <w:b/>
                <w:bCs/>
                <w:color w:val="000000"/>
                <w:sz w:val="20"/>
                <w:szCs w:val="20"/>
                <w:lang w:eastAsia="nl-NL"/>
              </w:rPr>
              <w:t xml:space="preserve"> </w:t>
            </w:r>
            <w:r w:rsidRPr="00E73F22">
              <w:rPr>
                <w:rFonts w:ascii="Arial" w:hAnsi="Arial" w:cs="Arial"/>
                <w:color w:val="000000"/>
                <w:sz w:val="20"/>
                <w:szCs w:val="20"/>
                <w:lang w:eastAsia="nl-NL"/>
              </w:rPr>
              <w:t>Indicator</w:t>
            </w:r>
          </w:p>
        </w:tc>
        <w:tc>
          <w:tcPr>
            <w:tcW w:w="1276" w:type="dxa"/>
            <w:gridSpan w:val="3"/>
            <w:tcBorders>
              <w:top w:val="single" w:sz="4" w:space="0" w:color="auto"/>
              <w:left w:val="single" w:sz="4" w:space="0" w:color="auto"/>
              <w:bottom w:val="single" w:sz="4" w:space="0" w:color="auto"/>
              <w:right w:val="single" w:sz="4" w:space="0" w:color="000000"/>
            </w:tcBorders>
            <w:shd w:val="clear" w:color="000000" w:fill="CCFFCC"/>
            <w:vAlign w:val="center"/>
          </w:tcPr>
          <w:p w14:paraId="6EF41EBD" w14:textId="77777777" w:rsidR="00787400" w:rsidRPr="00E73F22" w:rsidRDefault="00787400" w:rsidP="00FE109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Huidig niveau</w:t>
            </w:r>
          </w:p>
        </w:tc>
      </w:tr>
      <w:tr w:rsidR="00787400" w:rsidRPr="00F17564" w14:paraId="20C29C4D" w14:textId="77777777" w:rsidTr="006F5EDF">
        <w:trPr>
          <w:trHeight w:val="285"/>
        </w:trPr>
        <w:tc>
          <w:tcPr>
            <w:tcW w:w="341" w:type="dxa"/>
            <w:tcBorders>
              <w:top w:val="single" w:sz="4" w:space="0" w:color="auto"/>
              <w:left w:val="nil"/>
              <w:bottom w:val="single" w:sz="4" w:space="0" w:color="auto"/>
              <w:right w:val="nil"/>
            </w:tcBorders>
            <w:shd w:val="clear" w:color="000000" w:fill="CCFFCC"/>
          </w:tcPr>
          <w:p w14:paraId="526B27D8" w14:textId="77777777" w:rsidR="00787400" w:rsidRPr="00E73F22" w:rsidRDefault="00787400" w:rsidP="00FE1096">
            <w:pPr>
              <w:spacing w:after="0" w:line="240" w:lineRule="auto"/>
              <w:jc w:val="both"/>
              <w:rPr>
                <w:rFonts w:ascii="Arial" w:hAnsi="Arial" w:cs="Arial"/>
                <w:b/>
                <w:bCs/>
                <w:sz w:val="20"/>
                <w:szCs w:val="20"/>
                <w:lang w:eastAsia="nl-NL"/>
              </w:rPr>
            </w:pPr>
            <w:r w:rsidRPr="00E73F22">
              <w:rPr>
                <w:rFonts w:ascii="Arial" w:hAnsi="Arial" w:cs="Arial"/>
                <w:b/>
                <w:bCs/>
                <w:sz w:val="20"/>
                <w:szCs w:val="20"/>
                <w:lang w:eastAsia="nl-NL"/>
              </w:rPr>
              <w:t>1</w:t>
            </w:r>
          </w:p>
        </w:tc>
        <w:tc>
          <w:tcPr>
            <w:tcW w:w="880" w:type="dxa"/>
            <w:tcBorders>
              <w:top w:val="single" w:sz="4" w:space="0" w:color="auto"/>
              <w:left w:val="nil"/>
              <w:bottom w:val="single" w:sz="4" w:space="0" w:color="auto"/>
              <w:right w:val="nil"/>
            </w:tcBorders>
            <w:shd w:val="clear" w:color="000000" w:fill="CCFFCC"/>
          </w:tcPr>
          <w:p w14:paraId="73E47A28" w14:textId="77777777" w:rsidR="00787400" w:rsidRPr="00E73F22" w:rsidRDefault="00787400" w:rsidP="00FE1096">
            <w:pPr>
              <w:spacing w:after="0" w:line="240" w:lineRule="auto"/>
              <w:jc w:val="both"/>
              <w:rPr>
                <w:rFonts w:ascii="Arial" w:hAnsi="Arial" w:cs="Arial"/>
                <w:b/>
                <w:bCs/>
                <w:sz w:val="20"/>
                <w:szCs w:val="20"/>
                <w:lang w:eastAsia="nl-NL"/>
              </w:rPr>
            </w:pPr>
          </w:p>
        </w:tc>
        <w:tc>
          <w:tcPr>
            <w:tcW w:w="360" w:type="dxa"/>
            <w:tcBorders>
              <w:top w:val="single" w:sz="4" w:space="0" w:color="auto"/>
              <w:left w:val="nil"/>
              <w:bottom w:val="single" w:sz="4" w:space="0" w:color="auto"/>
              <w:right w:val="nil"/>
            </w:tcBorders>
            <w:shd w:val="clear" w:color="000000" w:fill="CCFFCC"/>
          </w:tcPr>
          <w:p w14:paraId="1F2F57EE" w14:textId="77777777" w:rsidR="00787400" w:rsidRPr="00E73F22" w:rsidRDefault="00787400" w:rsidP="00FE109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nil"/>
            </w:tcBorders>
            <w:shd w:val="clear" w:color="000000" w:fill="CCFFCC"/>
          </w:tcPr>
          <w:p w14:paraId="764D01A0" w14:textId="77777777" w:rsidR="00787400" w:rsidRPr="00E73F22" w:rsidRDefault="00787400" w:rsidP="00FE1096">
            <w:pPr>
              <w:spacing w:after="0" w:line="240" w:lineRule="auto"/>
              <w:jc w:val="both"/>
              <w:rPr>
                <w:rFonts w:ascii="Arial" w:hAnsi="Arial" w:cs="Arial"/>
                <w:b/>
                <w:bCs/>
                <w:color w:val="000000"/>
                <w:sz w:val="20"/>
                <w:szCs w:val="20"/>
                <w:lang w:eastAsia="nl-NL"/>
              </w:rPr>
            </w:pPr>
            <w:commentRangeStart w:id="1"/>
            <w:r w:rsidRPr="00E73F22">
              <w:rPr>
                <w:rFonts w:ascii="Arial" w:hAnsi="Arial" w:cs="Arial"/>
                <w:b/>
                <w:bCs/>
                <w:color w:val="000000"/>
                <w:sz w:val="20"/>
                <w:szCs w:val="20"/>
                <w:lang w:eastAsia="nl-NL"/>
              </w:rPr>
              <w:t xml:space="preserve">Onderwijsaanbod </w:t>
            </w:r>
            <w:commentRangeEnd w:id="1"/>
            <w:r w:rsidRPr="00F17564">
              <w:rPr>
                <w:rStyle w:val="Verwijzingopmerking"/>
                <w:rFonts w:ascii="Arial" w:hAnsi="Arial" w:cs="Arial"/>
                <w:sz w:val="20"/>
                <w:szCs w:val="20"/>
              </w:rPr>
              <w:commentReference w:id="1"/>
            </w:r>
            <w:r w:rsidRPr="00E73F22">
              <w:rPr>
                <w:rFonts w:ascii="Arial" w:hAnsi="Arial" w:cs="Arial"/>
                <w:b/>
                <w:bCs/>
                <w:color w:val="000000"/>
                <w:sz w:val="20"/>
                <w:szCs w:val="20"/>
                <w:lang w:eastAsia="nl-NL"/>
              </w:rPr>
              <w:t>(programma)</w:t>
            </w:r>
          </w:p>
        </w:tc>
        <w:tc>
          <w:tcPr>
            <w:tcW w:w="425" w:type="dxa"/>
            <w:tcBorders>
              <w:top w:val="nil"/>
              <w:left w:val="single" w:sz="4" w:space="0" w:color="auto"/>
              <w:bottom w:val="single" w:sz="4" w:space="0" w:color="auto"/>
              <w:right w:val="nil"/>
            </w:tcBorders>
            <w:shd w:val="clear" w:color="000000" w:fill="CCFFCC"/>
          </w:tcPr>
          <w:p w14:paraId="034451DD" w14:textId="77777777" w:rsidR="00787400" w:rsidRPr="00E73F22" w:rsidRDefault="00787400" w:rsidP="00FE109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O</w:t>
            </w:r>
          </w:p>
        </w:tc>
        <w:tc>
          <w:tcPr>
            <w:tcW w:w="426" w:type="dxa"/>
            <w:tcBorders>
              <w:top w:val="nil"/>
              <w:left w:val="single" w:sz="4" w:space="0" w:color="auto"/>
              <w:bottom w:val="single" w:sz="4" w:space="0" w:color="auto"/>
              <w:right w:val="single" w:sz="4" w:space="0" w:color="auto"/>
            </w:tcBorders>
            <w:shd w:val="clear" w:color="000000" w:fill="CCFFCC"/>
          </w:tcPr>
          <w:p w14:paraId="6F052CC7" w14:textId="77777777" w:rsidR="00787400" w:rsidRPr="00E73F22" w:rsidRDefault="00787400" w:rsidP="00FE109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V</w:t>
            </w:r>
          </w:p>
        </w:tc>
        <w:tc>
          <w:tcPr>
            <w:tcW w:w="425" w:type="dxa"/>
            <w:tcBorders>
              <w:top w:val="nil"/>
              <w:left w:val="nil"/>
              <w:bottom w:val="single" w:sz="4" w:space="0" w:color="auto"/>
              <w:right w:val="nil"/>
            </w:tcBorders>
            <w:shd w:val="clear" w:color="000000" w:fill="CCFFCC"/>
          </w:tcPr>
          <w:p w14:paraId="3493AF8E" w14:textId="77777777" w:rsidR="00787400" w:rsidRPr="00E73F22" w:rsidRDefault="00787400" w:rsidP="00FE109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G</w:t>
            </w:r>
          </w:p>
        </w:tc>
      </w:tr>
      <w:tr w:rsidR="00787400" w:rsidRPr="00F17564" w14:paraId="18C909F3" w14:textId="77777777" w:rsidTr="00307A87">
        <w:trPr>
          <w:trHeight w:val="280"/>
        </w:trPr>
        <w:tc>
          <w:tcPr>
            <w:tcW w:w="341" w:type="dxa"/>
            <w:tcBorders>
              <w:top w:val="nil"/>
              <w:left w:val="nil"/>
              <w:bottom w:val="nil"/>
              <w:right w:val="nil"/>
            </w:tcBorders>
            <w:shd w:val="clear" w:color="000000" w:fill="CCFFCC"/>
          </w:tcPr>
          <w:p w14:paraId="64F2F4E9" w14:textId="77777777" w:rsidR="00787400" w:rsidRPr="00FA0698" w:rsidRDefault="00787400" w:rsidP="00FE1096">
            <w:pPr>
              <w:spacing w:after="0" w:line="240" w:lineRule="auto"/>
              <w:jc w:val="both"/>
              <w:rPr>
                <w:rFonts w:ascii="Arial" w:hAnsi="Arial" w:cs="Arial"/>
                <w:sz w:val="20"/>
                <w:szCs w:val="20"/>
                <w:lang w:eastAsia="nl-NL"/>
              </w:rPr>
            </w:pPr>
          </w:p>
        </w:tc>
        <w:tc>
          <w:tcPr>
            <w:tcW w:w="880" w:type="dxa"/>
            <w:tcBorders>
              <w:top w:val="nil"/>
              <w:left w:val="nil"/>
              <w:bottom w:val="nil"/>
              <w:right w:val="nil"/>
            </w:tcBorders>
            <w:shd w:val="clear" w:color="000000" w:fill="CCFFCC"/>
          </w:tcPr>
          <w:p w14:paraId="57AA7EA9" w14:textId="77777777" w:rsidR="00787400" w:rsidRPr="00E73F22" w:rsidRDefault="00787400" w:rsidP="00FE1096">
            <w:pPr>
              <w:spacing w:after="0" w:line="240" w:lineRule="auto"/>
              <w:jc w:val="both"/>
              <w:rPr>
                <w:rFonts w:ascii="Arial" w:hAnsi="Arial" w:cs="Arial"/>
                <w:sz w:val="20"/>
                <w:szCs w:val="20"/>
                <w:lang w:eastAsia="nl-NL"/>
              </w:rPr>
            </w:pPr>
            <w:r w:rsidRPr="00E73F22">
              <w:rPr>
                <w:rFonts w:ascii="Arial" w:hAnsi="Arial" w:cs="Arial"/>
                <w:sz w:val="20"/>
                <w:szCs w:val="20"/>
                <w:lang w:eastAsia="nl-NL"/>
              </w:rPr>
              <w:t>1.1</w:t>
            </w:r>
          </w:p>
        </w:tc>
        <w:tc>
          <w:tcPr>
            <w:tcW w:w="360" w:type="dxa"/>
            <w:tcBorders>
              <w:top w:val="nil"/>
              <w:left w:val="nil"/>
              <w:bottom w:val="nil"/>
              <w:right w:val="dotted" w:sz="4" w:space="0" w:color="auto"/>
            </w:tcBorders>
            <w:shd w:val="clear" w:color="000000" w:fill="CCFFCC"/>
          </w:tcPr>
          <w:p w14:paraId="42CA0870" w14:textId="77777777" w:rsidR="00787400" w:rsidRPr="00E73F22" w:rsidRDefault="00787400" w:rsidP="00FE109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nil"/>
              <w:right w:val="dotted" w:sz="4" w:space="0" w:color="auto"/>
            </w:tcBorders>
            <w:shd w:val="clear" w:color="000000" w:fill="CCFFCC"/>
          </w:tcPr>
          <w:p w14:paraId="5BB291DE" w14:textId="77777777" w:rsidR="00787400" w:rsidRPr="00E73F22" w:rsidRDefault="00787400" w:rsidP="00FE109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Relatie tussen doelstellingen en programma</w:t>
            </w:r>
          </w:p>
        </w:tc>
        <w:tc>
          <w:tcPr>
            <w:tcW w:w="425" w:type="dxa"/>
            <w:tcBorders>
              <w:top w:val="nil"/>
              <w:left w:val="nil"/>
              <w:bottom w:val="dotted" w:sz="4" w:space="0" w:color="auto"/>
              <w:right w:val="dotted" w:sz="4" w:space="0" w:color="auto"/>
            </w:tcBorders>
            <w:shd w:val="clear" w:color="000000" w:fill="CCFFCC"/>
          </w:tcPr>
          <w:p w14:paraId="6C92E20A"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o</w:t>
            </w:r>
          </w:p>
        </w:tc>
        <w:tc>
          <w:tcPr>
            <w:tcW w:w="426" w:type="dxa"/>
            <w:tcBorders>
              <w:top w:val="nil"/>
              <w:left w:val="nil"/>
              <w:bottom w:val="dotted" w:sz="4" w:space="0" w:color="auto"/>
              <w:right w:val="dotted" w:sz="4" w:space="0" w:color="auto"/>
            </w:tcBorders>
            <w:shd w:val="clear" w:color="000000" w:fill="CCFFCC"/>
          </w:tcPr>
          <w:p w14:paraId="59F68527"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v</w:t>
            </w:r>
          </w:p>
        </w:tc>
        <w:tc>
          <w:tcPr>
            <w:tcW w:w="425" w:type="dxa"/>
            <w:tcBorders>
              <w:top w:val="nil"/>
              <w:left w:val="nil"/>
              <w:bottom w:val="dotted" w:sz="4" w:space="0" w:color="auto"/>
              <w:right w:val="dotted" w:sz="4" w:space="0" w:color="auto"/>
            </w:tcBorders>
            <w:shd w:val="clear" w:color="000000" w:fill="CCFFCC"/>
          </w:tcPr>
          <w:p w14:paraId="615F1C2E"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g</w:t>
            </w:r>
          </w:p>
        </w:tc>
      </w:tr>
      <w:tr w:rsidR="00787400" w:rsidRPr="00F17564" w14:paraId="270B4D17" w14:textId="77777777" w:rsidTr="00E73F22">
        <w:trPr>
          <w:trHeight w:val="300"/>
        </w:trPr>
        <w:tc>
          <w:tcPr>
            <w:tcW w:w="341" w:type="dxa"/>
            <w:tcBorders>
              <w:top w:val="single" w:sz="4" w:space="0" w:color="auto"/>
              <w:left w:val="single" w:sz="4" w:space="0" w:color="auto"/>
              <w:bottom w:val="single" w:sz="4" w:space="0" w:color="auto"/>
              <w:right w:val="single" w:sz="4" w:space="0" w:color="auto"/>
            </w:tcBorders>
          </w:tcPr>
          <w:p w14:paraId="738F5EB4" w14:textId="77777777" w:rsidR="00787400" w:rsidRPr="00FA0698" w:rsidRDefault="00787400" w:rsidP="00FE1096">
            <w:pPr>
              <w:spacing w:after="0" w:line="240" w:lineRule="auto"/>
              <w:jc w:val="both"/>
              <w:rPr>
                <w:rFonts w:ascii="Arial" w:hAnsi="Arial" w:cs="Arial"/>
                <w:sz w:val="20"/>
                <w:szCs w:val="20"/>
                <w:lang w:eastAsia="nl-NL"/>
              </w:rPr>
            </w:pPr>
          </w:p>
        </w:tc>
        <w:tc>
          <w:tcPr>
            <w:tcW w:w="880" w:type="dxa"/>
            <w:tcBorders>
              <w:top w:val="single" w:sz="4" w:space="0" w:color="auto"/>
              <w:left w:val="nil"/>
              <w:bottom w:val="single" w:sz="4" w:space="0" w:color="auto"/>
              <w:right w:val="single" w:sz="4" w:space="0" w:color="auto"/>
            </w:tcBorders>
          </w:tcPr>
          <w:p w14:paraId="5E311EC4" w14:textId="77777777" w:rsidR="00787400" w:rsidRPr="00E73F22" w:rsidRDefault="00787400" w:rsidP="00FE1096">
            <w:pPr>
              <w:spacing w:after="0" w:line="240" w:lineRule="auto"/>
              <w:jc w:val="both"/>
              <w:rPr>
                <w:rFonts w:ascii="Arial" w:hAnsi="Arial" w:cs="Arial"/>
                <w:sz w:val="20"/>
                <w:szCs w:val="20"/>
                <w:lang w:eastAsia="nl-NL"/>
              </w:rPr>
            </w:pPr>
            <w:r w:rsidRPr="00E73F22">
              <w:rPr>
                <w:rFonts w:ascii="Arial" w:hAnsi="Arial" w:cs="Arial"/>
                <w:sz w:val="20"/>
                <w:szCs w:val="20"/>
                <w:lang w:eastAsia="nl-NL"/>
              </w:rPr>
              <w:t>1.1.1</w:t>
            </w:r>
          </w:p>
        </w:tc>
        <w:tc>
          <w:tcPr>
            <w:tcW w:w="360" w:type="dxa"/>
            <w:tcBorders>
              <w:top w:val="single" w:sz="4" w:space="0" w:color="auto"/>
              <w:left w:val="nil"/>
              <w:bottom w:val="single" w:sz="4" w:space="0" w:color="auto"/>
              <w:right w:val="single" w:sz="4" w:space="0" w:color="auto"/>
            </w:tcBorders>
            <w:shd w:val="clear" w:color="000000" w:fill="FFFF99"/>
          </w:tcPr>
          <w:p w14:paraId="1D763D51" w14:textId="77777777" w:rsidR="00787400" w:rsidRPr="00E73F22" w:rsidRDefault="00787400" w:rsidP="00FE1096">
            <w:pPr>
              <w:spacing w:after="0" w:line="240" w:lineRule="auto"/>
              <w:jc w:val="both"/>
              <w:rPr>
                <w:rFonts w:ascii="Arial" w:hAnsi="Arial" w:cs="Arial"/>
                <w:sz w:val="20"/>
                <w:szCs w:val="20"/>
                <w:lang w:eastAsia="nl-NL"/>
              </w:rPr>
            </w:pPr>
            <w:r w:rsidRPr="00E73F22">
              <w:rPr>
                <w:rFonts w:ascii="Arial" w:hAnsi="Arial" w:cs="Arial"/>
                <w:sz w:val="20"/>
                <w:szCs w:val="20"/>
                <w:lang w:eastAsia="nl-NL"/>
              </w:rPr>
              <w:t>s1</w:t>
            </w:r>
          </w:p>
        </w:tc>
        <w:tc>
          <w:tcPr>
            <w:tcW w:w="6499" w:type="dxa"/>
            <w:tcBorders>
              <w:top w:val="single" w:sz="4" w:space="0" w:color="auto"/>
              <w:left w:val="nil"/>
              <w:bottom w:val="single" w:sz="4" w:space="0" w:color="auto"/>
              <w:right w:val="single" w:sz="4" w:space="0" w:color="auto"/>
            </w:tcBorders>
          </w:tcPr>
          <w:p w14:paraId="5C1B066B" w14:textId="77777777" w:rsidR="00787400" w:rsidRDefault="00787400" w:rsidP="00FE1096">
            <w:pPr>
              <w:spacing w:after="0" w:line="240" w:lineRule="auto"/>
              <w:jc w:val="both"/>
              <w:rPr>
                <w:rFonts w:ascii="Arial" w:hAnsi="Arial" w:cs="Arial"/>
                <w:color w:val="000000"/>
                <w:sz w:val="20"/>
                <w:szCs w:val="20"/>
                <w:lang w:eastAsia="nl-NL"/>
              </w:rPr>
            </w:pPr>
            <w:commentRangeStart w:id="2"/>
            <w:r w:rsidRPr="00E73F22">
              <w:rPr>
                <w:rFonts w:ascii="Arial" w:hAnsi="Arial" w:cs="Arial"/>
                <w:color w:val="000000"/>
                <w:sz w:val="20"/>
                <w:szCs w:val="20"/>
                <w:lang w:eastAsia="nl-NL"/>
              </w:rPr>
              <w:t>De (</w:t>
            </w:r>
            <w:proofErr w:type="spellStart"/>
            <w:r w:rsidRPr="00E73F22">
              <w:rPr>
                <w:rFonts w:ascii="Arial" w:hAnsi="Arial" w:cs="Arial"/>
                <w:color w:val="000000"/>
                <w:sz w:val="20"/>
                <w:szCs w:val="20"/>
                <w:lang w:eastAsia="nl-NL"/>
              </w:rPr>
              <w:t>opleidings</w:t>
            </w:r>
            <w:proofErr w:type="spellEnd"/>
            <w:r w:rsidRPr="00E73F22">
              <w:rPr>
                <w:rFonts w:ascii="Arial" w:hAnsi="Arial" w:cs="Arial"/>
                <w:color w:val="000000"/>
                <w:sz w:val="20"/>
                <w:szCs w:val="20"/>
                <w:lang w:eastAsia="nl-NL"/>
              </w:rPr>
              <w:t xml:space="preserve">)school </w:t>
            </w:r>
            <w:commentRangeEnd w:id="2"/>
            <w:r w:rsidRPr="00F17564">
              <w:rPr>
                <w:rStyle w:val="Verwijzingopmerking"/>
                <w:rFonts w:ascii="Arial" w:hAnsi="Arial" w:cs="Arial"/>
                <w:sz w:val="20"/>
                <w:szCs w:val="20"/>
              </w:rPr>
              <w:commentReference w:id="2"/>
            </w:r>
            <w:r w:rsidRPr="00E73F22">
              <w:rPr>
                <w:rFonts w:ascii="Arial" w:hAnsi="Arial" w:cs="Arial"/>
                <w:color w:val="000000"/>
                <w:sz w:val="20"/>
                <w:szCs w:val="20"/>
                <w:lang w:eastAsia="nl-NL"/>
              </w:rPr>
              <w:t>beschikt over een visie op onderwijs waarin zij anticipeert op maatschappelijke ontwikkelingen in de samenleving.</w:t>
            </w:r>
          </w:p>
          <w:p w14:paraId="13D22757" w14:textId="77777777" w:rsidR="00787400" w:rsidRPr="00E73F22" w:rsidRDefault="00787400" w:rsidP="00FE109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003C00BD"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single" w:sz="4" w:space="0" w:color="auto"/>
              <w:left w:val="nil"/>
              <w:bottom w:val="single" w:sz="4" w:space="0" w:color="auto"/>
              <w:right w:val="single" w:sz="4" w:space="0" w:color="auto"/>
            </w:tcBorders>
          </w:tcPr>
          <w:p w14:paraId="18F4F4C1"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single" w:sz="4" w:space="0" w:color="auto"/>
              <w:left w:val="nil"/>
              <w:bottom w:val="single" w:sz="4" w:space="0" w:color="auto"/>
              <w:right w:val="single" w:sz="4" w:space="0" w:color="auto"/>
            </w:tcBorders>
          </w:tcPr>
          <w:p w14:paraId="085E5C65"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713C8158" w14:textId="77777777" w:rsidTr="00E73F22">
        <w:trPr>
          <w:trHeight w:val="452"/>
        </w:trPr>
        <w:tc>
          <w:tcPr>
            <w:tcW w:w="341" w:type="dxa"/>
            <w:tcBorders>
              <w:top w:val="nil"/>
              <w:left w:val="single" w:sz="4" w:space="0" w:color="auto"/>
              <w:bottom w:val="single" w:sz="4" w:space="0" w:color="auto"/>
              <w:right w:val="single" w:sz="4" w:space="0" w:color="auto"/>
            </w:tcBorders>
            <w:vAlign w:val="bottom"/>
          </w:tcPr>
          <w:p w14:paraId="77993271" w14:textId="77777777" w:rsidR="00787400" w:rsidRPr="00E73F22" w:rsidRDefault="00787400" w:rsidP="00FA0698">
            <w:pPr>
              <w:spacing w:after="0" w:line="240" w:lineRule="auto"/>
              <w:rPr>
                <w:rFonts w:ascii="Arial" w:hAnsi="Arial" w:cs="Arial"/>
                <w:color w:val="000000"/>
                <w:sz w:val="20"/>
                <w:szCs w:val="20"/>
                <w:lang w:eastAsia="nl-NL"/>
              </w:rPr>
            </w:pPr>
          </w:p>
        </w:tc>
        <w:tc>
          <w:tcPr>
            <w:tcW w:w="880" w:type="dxa"/>
            <w:tcBorders>
              <w:top w:val="nil"/>
              <w:left w:val="nil"/>
              <w:bottom w:val="single" w:sz="4" w:space="0" w:color="auto"/>
              <w:right w:val="single" w:sz="4" w:space="0" w:color="auto"/>
            </w:tcBorders>
          </w:tcPr>
          <w:p w14:paraId="4B310938"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1.1.2</w:t>
            </w:r>
          </w:p>
        </w:tc>
        <w:tc>
          <w:tcPr>
            <w:tcW w:w="360" w:type="dxa"/>
            <w:tcBorders>
              <w:top w:val="nil"/>
              <w:left w:val="nil"/>
              <w:bottom w:val="single" w:sz="4" w:space="0" w:color="auto"/>
              <w:right w:val="single" w:sz="4" w:space="0" w:color="auto"/>
            </w:tcBorders>
            <w:shd w:val="clear" w:color="000000" w:fill="FFFF99"/>
          </w:tcPr>
          <w:p w14:paraId="333B8009"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s1</w:t>
            </w:r>
          </w:p>
        </w:tc>
        <w:tc>
          <w:tcPr>
            <w:tcW w:w="6499" w:type="dxa"/>
            <w:tcBorders>
              <w:top w:val="nil"/>
              <w:left w:val="nil"/>
              <w:bottom w:val="single" w:sz="4" w:space="0" w:color="auto"/>
              <w:right w:val="single" w:sz="4" w:space="0" w:color="auto"/>
            </w:tcBorders>
          </w:tcPr>
          <w:p w14:paraId="0CABB92E" w14:textId="77777777" w:rsidR="00787400" w:rsidRPr="004E7086" w:rsidRDefault="00787400" w:rsidP="00FE1096">
            <w:pPr>
              <w:spacing w:after="0" w:line="240" w:lineRule="auto"/>
              <w:jc w:val="both"/>
              <w:rPr>
                <w:rFonts w:ascii="Arial" w:hAnsi="Arial" w:cs="Arial"/>
                <w:color w:val="000000"/>
                <w:sz w:val="20"/>
                <w:szCs w:val="20"/>
                <w:lang w:eastAsia="nl-NL"/>
              </w:rPr>
            </w:pPr>
            <w:r w:rsidRPr="004E7086">
              <w:rPr>
                <w:rFonts w:ascii="Arial" w:hAnsi="Arial" w:cs="Arial"/>
                <w:color w:val="000000"/>
                <w:sz w:val="20"/>
                <w:szCs w:val="20"/>
                <w:lang w:eastAsia="nl-NL"/>
              </w:rPr>
              <w:t>De (</w:t>
            </w:r>
            <w:proofErr w:type="spellStart"/>
            <w:r w:rsidRPr="004E7086">
              <w:rPr>
                <w:rFonts w:ascii="Arial" w:hAnsi="Arial" w:cs="Arial"/>
                <w:color w:val="000000"/>
                <w:sz w:val="20"/>
                <w:szCs w:val="20"/>
                <w:lang w:eastAsia="nl-NL"/>
              </w:rPr>
              <w:t>opleidings</w:t>
            </w:r>
            <w:proofErr w:type="spellEnd"/>
            <w:r w:rsidRPr="004E7086">
              <w:rPr>
                <w:rFonts w:ascii="Arial" w:hAnsi="Arial" w:cs="Arial"/>
                <w:color w:val="000000"/>
                <w:sz w:val="20"/>
                <w:szCs w:val="20"/>
                <w:lang w:eastAsia="nl-NL"/>
              </w:rPr>
              <w:t>)school waarborgt dat aanstaande leraren de gelegenheid hebben ervaring op te doen in gevarieerde onderwijsleersituaties.</w:t>
            </w:r>
          </w:p>
          <w:p w14:paraId="32EBE05F" w14:textId="77777777" w:rsidR="00787400" w:rsidRPr="004E7086" w:rsidRDefault="00787400" w:rsidP="00FE109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1E0B5B01"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single" w:sz="4" w:space="0" w:color="auto"/>
              <w:right w:val="single" w:sz="4" w:space="0" w:color="auto"/>
            </w:tcBorders>
          </w:tcPr>
          <w:p w14:paraId="34AEFB92"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single" w:sz="4" w:space="0" w:color="auto"/>
              <w:right w:val="single" w:sz="4" w:space="0" w:color="auto"/>
            </w:tcBorders>
          </w:tcPr>
          <w:p w14:paraId="37F5F172"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7F800253" w14:textId="77777777" w:rsidTr="00500591">
        <w:trPr>
          <w:trHeight w:val="178"/>
        </w:trPr>
        <w:tc>
          <w:tcPr>
            <w:tcW w:w="341" w:type="dxa"/>
            <w:tcBorders>
              <w:top w:val="nil"/>
              <w:left w:val="single" w:sz="4" w:space="0" w:color="auto"/>
              <w:bottom w:val="single" w:sz="4" w:space="0" w:color="auto"/>
              <w:right w:val="single" w:sz="4" w:space="0" w:color="auto"/>
            </w:tcBorders>
            <w:vAlign w:val="bottom"/>
          </w:tcPr>
          <w:p w14:paraId="393B127E" w14:textId="77777777" w:rsidR="00787400" w:rsidRPr="00E73F22" w:rsidRDefault="00787400" w:rsidP="00FE109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2A4139A0"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1.1.3</w:t>
            </w:r>
          </w:p>
        </w:tc>
        <w:tc>
          <w:tcPr>
            <w:tcW w:w="360" w:type="dxa"/>
            <w:tcBorders>
              <w:top w:val="nil"/>
              <w:left w:val="nil"/>
              <w:bottom w:val="single" w:sz="4" w:space="0" w:color="auto"/>
              <w:right w:val="single" w:sz="4" w:space="0" w:color="auto"/>
            </w:tcBorders>
            <w:shd w:val="clear" w:color="000000" w:fill="FFFF99"/>
          </w:tcPr>
          <w:p w14:paraId="234C7E67"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s3</w:t>
            </w:r>
          </w:p>
        </w:tc>
        <w:tc>
          <w:tcPr>
            <w:tcW w:w="6499" w:type="dxa"/>
            <w:tcBorders>
              <w:top w:val="nil"/>
              <w:left w:val="nil"/>
              <w:bottom w:val="single" w:sz="4" w:space="0" w:color="auto"/>
              <w:right w:val="single" w:sz="4" w:space="0" w:color="auto"/>
            </w:tcBorders>
          </w:tcPr>
          <w:p w14:paraId="4899EFA3" w14:textId="77777777" w:rsidR="00787400" w:rsidRPr="004E7086" w:rsidRDefault="00787400" w:rsidP="002F1ECF">
            <w:pPr>
              <w:spacing w:after="0" w:line="240" w:lineRule="auto"/>
              <w:jc w:val="both"/>
              <w:rPr>
                <w:rFonts w:ascii="Arial" w:hAnsi="Arial" w:cs="Arial"/>
                <w:color w:val="000000"/>
                <w:sz w:val="20"/>
                <w:szCs w:val="20"/>
                <w:lang w:eastAsia="nl-NL"/>
              </w:rPr>
            </w:pPr>
            <w:r w:rsidRPr="004E7086">
              <w:rPr>
                <w:rFonts w:ascii="Arial" w:hAnsi="Arial" w:cs="Arial"/>
                <w:color w:val="000000"/>
                <w:sz w:val="20"/>
                <w:szCs w:val="20"/>
                <w:lang w:eastAsia="nl-NL"/>
              </w:rPr>
              <w:t xml:space="preserve">In </w:t>
            </w:r>
            <w:commentRangeStart w:id="3"/>
            <w:r w:rsidRPr="004E7086">
              <w:rPr>
                <w:rFonts w:ascii="Arial" w:hAnsi="Arial" w:cs="Arial"/>
                <w:color w:val="000000"/>
                <w:sz w:val="20"/>
                <w:szCs w:val="20"/>
                <w:lang w:eastAsia="nl-NL"/>
              </w:rPr>
              <w:t>co-creatie</w:t>
            </w:r>
            <w:commentRangeEnd w:id="3"/>
            <w:r w:rsidR="0053536B">
              <w:rPr>
                <w:rStyle w:val="Verwijzingopmerking"/>
                <w:szCs w:val="20"/>
              </w:rPr>
              <w:commentReference w:id="3"/>
            </w:r>
            <w:r w:rsidRPr="004E7086">
              <w:rPr>
                <w:rFonts w:ascii="Arial" w:hAnsi="Arial" w:cs="Arial"/>
                <w:color w:val="000000"/>
                <w:sz w:val="20"/>
                <w:szCs w:val="20"/>
                <w:lang w:eastAsia="nl-NL"/>
              </w:rPr>
              <w:t xml:space="preserve"> komen activiteiten tot stand in de domeinen van onderwijsontwikkeling en onderzoek.</w:t>
            </w:r>
          </w:p>
          <w:p w14:paraId="548B1F39" w14:textId="77777777" w:rsidR="00787400" w:rsidRPr="004E7086" w:rsidRDefault="00787400" w:rsidP="002F1ECF">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7839B3D5"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single" w:sz="4" w:space="0" w:color="auto"/>
              <w:right w:val="single" w:sz="4" w:space="0" w:color="auto"/>
            </w:tcBorders>
          </w:tcPr>
          <w:p w14:paraId="58B4E252"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single" w:sz="4" w:space="0" w:color="auto"/>
              <w:right w:val="single" w:sz="4" w:space="0" w:color="auto"/>
            </w:tcBorders>
          </w:tcPr>
          <w:p w14:paraId="2E5B4C04"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56CE9321" w14:textId="77777777" w:rsidTr="00307A87">
        <w:trPr>
          <w:trHeight w:val="1170"/>
        </w:trPr>
        <w:tc>
          <w:tcPr>
            <w:tcW w:w="341" w:type="dxa"/>
            <w:tcBorders>
              <w:top w:val="nil"/>
              <w:left w:val="single" w:sz="4" w:space="0" w:color="auto"/>
              <w:bottom w:val="single" w:sz="4" w:space="0" w:color="auto"/>
              <w:right w:val="single" w:sz="4" w:space="0" w:color="auto"/>
            </w:tcBorders>
            <w:vAlign w:val="bottom"/>
          </w:tcPr>
          <w:p w14:paraId="6CE6384A" w14:textId="77777777" w:rsidR="00787400" w:rsidRPr="00E73F22" w:rsidRDefault="00787400" w:rsidP="00FE109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570A5EC0"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1.1.4</w:t>
            </w:r>
          </w:p>
        </w:tc>
        <w:tc>
          <w:tcPr>
            <w:tcW w:w="360" w:type="dxa"/>
            <w:tcBorders>
              <w:top w:val="nil"/>
              <w:left w:val="nil"/>
              <w:bottom w:val="single" w:sz="4" w:space="0" w:color="auto"/>
              <w:right w:val="single" w:sz="4" w:space="0" w:color="auto"/>
            </w:tcBorders>
            <w:shd w:val="clear" w:color="000000" w:fill="FFFF99"/>
          </w:tcPr>
          <w:p w14:paraId="43E1CCEF"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s2</w:t>
            </w:r>
          </w:p>
        </w:tc>
        <w:tc>
          <w:tcPr>
            <w:tcW w:w="6499" w:type="dxa"/>
            <w:tcBorders>
              <w:top w:val="nil"/>
              <w:left w:val="nil"/>
              <w:bottom w:val="single" w:sz="4" w:space="0" w:color="auto"/>
              <w:right w:val="single" w:sz="4" w:space="0" w:color="auto"/>
            </w:tcBorders>
          </w:tcPr>
          <w:p w14:paraId="487FB6DA" w14:textId="77777777" w:rsidR="00787400" w:rsidRPr="004E7086" w:rsidRDefault="00787400" w:rsidP="00FE1096">
            <w:pPr>
              <w:spacing w:after="0" w:line="240" w:lineRule="auto"/>
              <w:jc w:val="both"/>
              <w:rPr>
                <w:rFonts w:ascii="Arial" w:hAnsi="Arial" w:cs="Arial"/>
                <w:color w:val="000000"/>
                <w:sz w:val="20"/>
                <w:szCs w:val="20"/>
                <w:lang w:eastAsia="nl-NL"/>
              </w:rPr>
            </w:pPr>
            <w:commentRangeStart w:id="4"/>
            <w:r w:rsidRPr="004E7086">
              <w:rPr>
                <w:rFonts w:ascii="Arial" w:hAnsi="Arial" w:cs="Arial"/>
                <w:color w:val="000000"/>
                <w:sz w:val="20"/>
                <w:szCs w:val="20"/>
                <w:lang w:eastAsia="nl-NL"/>
              </w:rPr>
              <w:t>De (</w:t>
            </w:r>
            <w:proofErr w:type="spellStart"/>
            <w:r w:rsidRPr="004E7086">
              <w:rPr>
                <w:rFonts w:ascii="Arial" w:hAnsi="Arial" w:cs="Arial"/>
                <w:color w:val="000000"/>
                <w:sz w:val="20"/>
                <w:szCs w:val="20"/>
                <w:lang w:eastAsia="nl-NL"/>
              </w:rPr>
              <w:t>opleidings</w:t>
            </w:r>
            <w:proofErr w:type="spellEnd"/>
            <w:r w:rsidRPr="004E7086">
              <w:rPr>
                <w:rFonts w:ascii="Arial" w:hAnsi="Arial" w:cs="Arial"/>
                <w:color w:val="000000"/>
                <w:sz w:val="20"/>
                <w:szCs w:val="20"/>
                <w:lang w:eastAsia="nl-NL"/>
              </w:rPr>
              <w:t xml:space="preserve">)school </w:t>
            </w:r>
            <w:commentRangeEnd w:id="4"/>
            <w:r w:rsidRPr="00F17564">
              <w:rPr>
                <w:rStyle w:val="Verwijzingopmerking"/>
                <w:rFonts w:ascii="Arial" w:hAnsi="Arial" w:cs="Arial"/>
                <w:sz w:val="20"/>
                <w:szCs w:val="20"/>
              </w:rPr>
              <w:commentReference w:id="4"/>
            </w:r>
            <w:r w:rsidRPr="004E7086">
              <w:rPr>
                <w:rFonts w:ascii="Arial" w:hAnsi="Arial" w:cs="Arial"/>
                <w:color w:val="000000"/>
                <w:sz w:val="20"/>
                <w:szCs w:val="20"/>
                <w:lang w:eastAsia="nl-NL"/>
              </w:rPr>
              <w:t>waarborgt dat het opleidingstraject in de school voldoende diepgang heeft door verbindingen met de theorie te leggen. Daarnaast sluit het opleidingstraject in de lerarenopleiding aan bij de praktijkervaringen in de school. Beide elementen zijn bij voorkeur opgenomen in het opleidingsplan.</w:t>
            </w:r>
          </w:p>
          <w:p w14:paraId="6696B4B7" w14:textId="77777777" w:rsidR="00787400" w:rsidRPr="004E7086" w:rsidRDefault="00787400" w:rsidP="00FE109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3E9FC36C"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single" w:sz="4" w:space="0" w:color="auto"/>
              <w:right w:val="single" w:sz="4" w:space="0" w:color="auto"/>
            </w:tcBorders>
          </w:tcPr>
          <w:p w14:paraId="1218D224"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single" w:sz="4" w:space="0" w:color="auto"/>
              <w:right w:val="single" w:sz="4" w:space="0" w:color="auto"/>
            </w:tcBorders>
          </w:tcPr>
          <w:p w14:paraId="5D4262A1"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4DEDDA16" w14:textId="77777777" w:rsidTr="00307A87">
        <w:trPr>
          <w:trHeight w:val="717"/>
        </w:trPr>
        <w:tc>
          <w:tcPr>
            <w:tcW w:w="341" w:type="dxa"/>
            <w:tcBorders>
              <w:top w:val="nil"/>
              <w:left w:val="single" w:sz="4" w:space="0" w:color="auto"/>
              <w:bottom w:val="single" w:sz="4" w:space="0" w:color="auto"/>
              <w:right w:val="single" w:sz="4" w:space="0" w:color="auto"/>
            </w:tcBorders>
            <w:vAlign w:val="bottom"/>
          </w:tcPr>
          <w:p w14:paraId="4DEF2E42" w14:textId="77777777" w:rsidR="00787400" w:rsidRPr="00E73F22" w:rsidRDefault="00787400" w:rsidP="00FE109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6BCE6893" w14:textId="77777777" w:rsidR="00787400" w:rsidRPr="00E73F22" w:rsidRDefault="00787400" w:rsidP="00FE1096">
            <w:pPr>
              <w:spacing w:after="0" w:line="240" w:lineRule="auto"/>
              <w:jc w:val="both"/>
              <w:rPr>
                <w:rFonts w:ascii="Arial" w:hAnsi="Arial" w:cs="Arial"/>
                <w:sz w:val="20"/>
                <w:szCs w:val="20"/>
                <w:lang w:eastAsia="nl-NL"/>
              </w:rPr>
            </w:pPr>
            <w:r w:rsidRPr="00E73F22">
              <w:rPr>
                <w:rFonts w:ascii="Arial" w:hAnsi="Arial" w:cs="Arial"/>
                <w:sz w:val="20"/>
                <w:szCs w:val="20"/>
                <w:lang w:eastAsia="nl-NL"/>
              </w:rPr>
              <w:t>1.1.5</w:t>
            </w:r>
          </w:p>
        </w:tc>
        <w:tc>
          <w:tcPr>
            <w:tcW w:w="360" w:type="dxa"/>
            <w:tcBorders>
              <w:top w:val="nil"/>
              <w:left w:val="nil"/>
              <w:bottom w:val="single" w:sz="4" w:space="0" w:color="auto"/>
              <w:right w:val="single" w:sz="4" w:space="0" w:color="auto"/>
            </w:tcBorders>
            <w:shd w:val="clear" w:color="000000" w:fill="FFFF99"/>
          </w:tcPr>
          <w:p w14:paraId="688EBDFF"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s2</w:t>
            </w:r>
          </w:p>
        </w:tc>
        <w:tc>
          <w:tcPr>
            <w:tcW w:w="6499" w:type="dxa"/>
            <w:tcBorders>
              <w:top w:val="nil"/>
              <w:left w:val="nil"/>
              <w:bottom w:val="single" w:sz="4" w:space="0" w:color="auto"/>
              <w:right w:val="single" w:sz="4" w:space="0" w:color="auto"/>
            </w:tcBorders>
          </w:tcPr>
          <w:p w14:paraId="471BBD5F" w14:textId="77777777" w:rsidR="00787400" w:rsidRPr="004E7086" w:rsidRDefault="00787400" w:rsidP="00FE1096">
            <w:pPr>
              <w:spacing w:after="0" w:line="240" w:lineRule="auto"/>
              <w:jc w:val="both"/>
              <w:rPr>
                <w:rFonts w:ascii="Arial" w:hAnsi="Arial" w:cs="Arial"/>
                <w:color w:val="000000"/>
                <w:sz w:val="20"/>
                <w:szCs w:val="20"/>
                <w:lang w:eastAsia="nl-NL"/>
              </w:rPr>
            </w:pPr>
            <w:commentRangeStart w:id="5"/>
            <w:r w:rsidRPr="004E7086">
              <w:rPr>
                <w:rFonts w:ascii="Arial" w:hAnsi="Arial" w:cs="Arial"/>
                <w:color w:val="000000"/>
                <w:sz w:val="20"/>
                <w:szCs w:val="20"/>
                <w:lang w:eastAsia="nl-NL"/>
              </w:rPr>
              <w:t>De (</w:t>
            </w:r>
            <w:proofErr w:type="spellStart"/>
            <w:r w:rsidRPr="004E7086">
              <w:rPr>
                <w:rFonts w:ascii="Arial" w:hAnsi="Arial" w:cs="Arial"/>
                <w:color w:val="000000"/>
                <w:sz w:val="20"/>
                <w:szCs w:val="20"/>
                <w:lang w:eastAsia="nl-NL"/>
              </w:rPr>
              <w:t>opleidings</w:t>
            </w:r>
            <w:proofErr w:type="spellEnd"/>
            <w:r w:rsidRPr="004E7086">
              <w:rPr>
                <w:rFonts w:ascii="Arial" w:hAnsi="Arial" w:cs="Arial"/>
                <w:color w:val="000000"/>
                <w:sz w:val="20"/>
                <w:szCs w:val="20"/>
                <w:lang w:eastAsia="nl-NL"/>
              </w:rPr>
              <w:t xml:space="preserve">)school </w:t>
            </w:r>
            <w:commentRangeEnd w:id="5"/>
            <w:r w:rsidRPr="00F17564">
              <w:rPr>
                <w:rStyle w:val="Verwijzingopmerking"/>
                <w:rFonts w:ascii="Arial" w:hAnsi="Arial" w:cs="Arial"/>
                <w:sz w:val="20"/>
                <w:szCs w:val="20"/>
              </w:rPr>
              <w:commentReference w:id="5"/>
            </w:r>
            <w:r w:rsidRPr="004E7086">
              <w:rPr>
                <w:rFonts w:ascii="Arial" w:hAnsi="Arial" w:cs="Arial"/>
                <w:color w:val="000000"/>
                <w:sz w:val="20"/>
                <w:szCs w:val="20"/>
                <w:lang w:eastAsia="nl-NL"/>
              </w:rPr>
              <w:t>heeft een geëxpliciteerde visie op samen opleiden, die valt binnen de kaders die door het partnerschap beschreven zijn. Zo mogelijk is dit geconcretiseerd in een opleidingsplan.</w:t>
            </w:r>
          </w:p>
          <w:p w14:paraId="0E3CC845" w14:textId="77777777" w:rsidR="00787400" w:rsidRPr="004E7086" w:rsidRDefault="00787400" w:rsidP="00FE1096">
            <w:pPr>
              <w:spacing w:after="0" w:line="240" w:lineRule="auto"/>
              <w:jc w:val="both"/>
              <w:rPr>
                <w:rFonts w:ascii="Arial" w:hAnsi="Arial" w:cs="Arial"/>
                <w:color w:val="000000"/>
                <w:sz w:val="20"/>
                <w:szCs w:val="20"/>
                <w:lang w:eastAsia="nl-NL"/>
              </w:rPr>
            </w:pPr>
            <w:r w:rsidRPr="004E7086">
              <w:rPr>
                <w:rFonts w:ascii="Arial" w:hAnsi="Arial" w:cs="Arial"/>
                <w:color w:val="000000"/>
                <w:sz w:val="20"/>
                <w:szCs w:val="20"/>
                <w:lang w:eastAsia="nl-NL"/>
              </w:rPr>
              <w:t xml:space="preserve"> </w:t>
            </w:r>
          </w:p>
        </w:tc>
        <w:tc>
          <w:tcPr>
            <w:tcW w:w="425" w:type="dxa"/>
            <w:tcBorders>
              <w:top w:val="nil"/>
              <w:left w:val="nil"/>
              <w:bottom w:val="single" w:sz="4" w:space="0" w:color="auto"/>
              <w:right w:val="single" w:sz="4" w:space="0" w:color="auto"/>
            </w:tcBorders>
          </w:tcPr>
          <w:p w14:paraId="4CDBC1FA"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single" w:sz="4" w:space="0" w:color="auto"/>
              <w:right w:val="single" w:sz="4" w:space="0" w:color="auto"/>
            </w:tcBorders>
          </w:tcPr>
          <w:p w14:paraId="25AD7587"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single" w:sz="4" w:space="0" w:color="auto"/>
              <w:right w:val="single" w:sz="4" w:space="0" w:color="auto"/>
            </w:tcBorders>
          </w:tcPr>
          <w:p w14:paraId="0A82907E"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26374217" w14:textId="77777777" w:rsidTr="00E73F22">
        <w:trPr>
          <w:trHeight w:val="123"/>
        </w:trPr>
        <w:tc>
          <w:tcPr>
            <w:tcW w:w="341" w:type="dxa"/>
            <w:tcBorders>
              <w:top w:val="nil"/>
              <w:left w:val="single" w:sz="4" w:space="0" w:color="auto"/>
              <w:bottom w:val="single" w:sz="4" w:space="0" w:color="auto"/>
              <w:right w:val="single" w:sz="4" w:space="0" w:color="auto"/>
            </w:tcBorders>
            <w:vAlign w:val="bottom"/>
          </w:tcPr>
          <w:p w14:paraId="38D44D31" w14:textId="77777777" w:rsidR="00787400" w:rsidRPr="00E73F22" w:rsidRDefault="00787400" w:rsidP="00FE109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43A22A6A" w14:textId="77777777" w:rsidR="00787400" w:rsidRPr="00E73F22" w:rsidRDefault="00787400" w:rsidP="00FE1096">
            <w:pPr>
              <w:spacing w:after="0" w:line="240" w:lineRule="auto"/>
              <w:jc w:val="both"/>
              <w:rPr>
                <w:rFonts w:ascii="Arial" w:hAnsi="Arial" w:cs="Arial"/>
                <w:sz w:val="20"/>
                <w:szCs w:val="20"/>
                <w:lang w:eastAsia="nl-NL"/>
              </w:rPr>
            </w:pPr>
            <w:r w:rsidRPr="00E73F22">
              <w:rPr>
                <w:rFonts w:ascii="Arial" w:hAnsi="Arial" w:cs="Arial"/>
                <w:sz w:val="20"/>
                <w:szCs w:val="20"/>
                <w:lang w:eastAsia="nl-NL"/>
              </w:rPr>
              <w:t>1.1.6</w:t>
            </w:r>
          </w:p>
        </w:tc>
        <w:tc>
          <w:tcPr>
            <w:tcW w:w="360" w:type="dxa"/>
            <w:tcBorders>
              <w:top w:val="nil"/>
              <w:left w:val="nil"/>
              <w:bottom w:val="single" w:sz="4" w:space="0" w:color="auto"/>
              <w:right w:val="single" w:sz="4" w:space="0" w:color="auto"/>
            </w:tcBorders>
            <w:shd w:val="clear" w:color="000000" w:fill="FFFF99"/>
          </w:tcPr>
          <w:p w14:paraId="3F4207A3"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s3</w:t>
            </w:r>
          </w:p>
        </w:tc>
        <w:tc>
          <w:tcPr>
            <w:tcW w:w="6499" w:type="dxa"/>
            <w:tcBorders>
              <w:top w:val="nil"/>
              <w:left w:val="nil"/>
              <w:bottom w:val="single" w:sz="4" w:space="0" w:color="auto"/>
              <w:right w:val="single" w:sz="4" w:space="0" w:color="auto"/>
            </w:tcBorders>
          </w:tcPr>
          <w:p w14:paraId="632BDDF7" w14:textId="77777777" w:rsidR="00787400" w:rsidRPr="004E7086" w:rsidRDefault="00787400" w:rsidP="00FE1096">
            <w:pPr>
              <w:spacing w:after="0" w:line="240" w:lineRule="auto"/>
              <w:jc w:val="both"/>
              <w:rPr>
                <w:rFonts w:ascii="Arial" w:hAnsi="Arial" w:cs="Arial"/>
                <w:color w:val="000000"/>
                <w:sz w:val="20"/>
                <w:szCs w:val="20"/>
                <w:lang w:eastAsia="nl-NL"/>
              </w:rPr>
            </w:pPr>
            <w:r w:rsidRPr="004E7086">
              <w:rPr>
                <w:rFonts w:ascii="Arial" w:hAnsi="Arial" w:cs="Arial"/>
                <w:color w:val="000000"/>
                <w:sz w:val="20"/>
                <w:szCs w:val="20"/>
                <w:lang w:eastAsia="nl-NL"/>
              </w:rPr>
              <w:t>De (</w:t>
            </w:r>
            <w:proofErr w:type="spellStart"/>
            <w:r w:rsidRPr="004E7086">
              <w:rPr>
                <w:rFonts w:ascii="Arial" w:hAnsi="Arial" w:cs="Arial"/>
                <w:color w:val="000000"/>
                <w:sz w:val="20"/>
                <w:szCs w:val="20"/>
                <w:lang w:eastAsia="nl-NL"/>
              </w:rPr>
              <w:t>opleidings</w:t>
            </w:r>
            <w:proofErr w:type="spellEnd"/>
            <w:r w:rsidRPr="004E7086">
              <w:rPr>
                <w:rFonts w:ascii="Arial" w:hAnsi="Arial" w:cs="Arial"/>
                <w:color w:val="000000"/>
                <w:sz w:val="20"/>
                <w:szCs w:val="20"/>
                <w:lang w:eastAsia="nl-NL"/>
              </w:rPr>
              <w:t>)school verbindt het opleiden van leraren met het uitvoeren van praktijkgericht onderzoek en de schoolontwikkeling.</w:t>
            </w:r>
          </w:p>
          <w:p w14:paraId="24EF4032" w14:textId="77777777" w:rsidR="00787400" w:rsidRPr="004E7086" w:rsidRDefault="00787400" w:rsidP="00FE109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097E947C" w14:textId="77777777" w:rsidR="00787400" w:rsidRPr="00E73F22" w:rsidRDefault="00787400" w:rsidP="00FE1096">
            <w:pPr>
              <w:spacing w:after="0" w:line="240" w:lineRule="auto"/>
              <w:jc w:val="both"/>
              <w:rPr>
                <w:rFonts w:ascii="Arial" w:hAnsi="Arial" w:cs="Arial"/>
                <w:color w:val="000000"/>
                <w:sz w:val="20"/>
                <w:szCs w:val="20"/>
                <w:lang w:eastAsia="nl-NL"/>
              </w:rPr>
            </w:pPr>
          </w:p>
        </w:tc>
        <w:tc>
          <w:tcPr>
            <w:tcW w:w="426" w:type="dxa"/>
            <w:tcBorders>
              <w:top w:val="nil"/>
              <w:left w:val="nil"/>
              <w:bottom w:val="single" w:sz="4" w:space="0" w:color="auto"/>
              <w:right w:val="single" w:sz="4" w:space="0" w:color="auto"/>
            </w:tcBorders>
          </w:tcPr>
          <w:p w14:paraId="5813161D" w14:textId="77777777" w:rsidR="00787400" w:rsidRPr="00E73F22" w:rsidRDefault="00787400" w:rsidP="00FE109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6F4431CC" w14:textId="77777777" w:rsidR="00787400" w:rsidRPr="00E73F22" w:rsidRDefault="00787400" w:rsidP="00FE1096">
            <w:pPr>
              <w:spacing w:after="0" w:line="240" w:lineRule="auto"/>
              <w:jc w:val="both"/>
              <w:rPr>
                <w:rFonts w:ascii="Arial" w:hAnsi="Arial" w:cs="Arial"/>
                <w:color w:val="000000"/>
                <w:sz w:val="20"/>
                <w:szCs w:val="20"/>
                <w:lang w:eastAsia="nl-NL"/>
              </w:rPr>
            </w:pPr>
          </w:p>
        </w:tc>
      </w:tr>
      <w:tr w:rsidR="00787400" w:rsidRPr="00F17564" w14:paraId="13B5A300" w14:textId="77777777" w:rsidTr="00500591">
        <w:trPr>
          <w:trHeight w:val="288"/>
        </w:trPr>
        <w:tc>
          <w:tcPr>
            <w:tcW w:w="341" w:type="dxa"/>
            <w:tcBorders>
              <w:top w:val="nil"/>
              <w:left w:val="single" w:sz="4" w:space="0" w:color="auto"/>
              <w:bottom w:val="single" w:sz="4" w:space="0" w:color="auto"/>
              <w:right w:val="single" w:sz="4" w:space="0" w:color="auto"/>
            </w:tcBorders>
            <w:vAlign w:val="bottom"/>
          </w:tcPr>
          <w:p w14:paraId="30EF443F" w14:textId="77777777" w:rsidR="00787400" w:rsidRPr="00E73F22" w:rsidRDefault="00787400" w:rsidP="00FE109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661A0132"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1.1.7</w:t>
            </w:r>
          </w:p>
        </w:tc>
        <w:tc>
          <w:tcPr>
            <w:tcW w:w="360" w:type="dxa"/>
            <w:tcBorders>
              <w:top w:val="nil"/>
              <w:left w:val="nil"/>
              <w:bottom w:val="single" w:sz="4" w:space="0" w:color="auto"/>
              <w:right w:val="single" w:sz="4" w:space="0" w:color="auto"/>
            </w:tcBorders>
            <w:shd w:val="clear" w:color="000000" w:fill="FFFF99"/>
          </w:tcPr>
          <w:p w14:paraId="0EACD2FA"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s3</w:t>
            </w:r>
          </w:p>
        </w:tc>
        <w:tc>
          <w:tcPr>
            <w:tcW w:w="6499" w:type="dxa"/>
            <w:tcBorders>
              <w:top w:val="nil"/>
              <w:left w:val="nil"/>
              <w:bottom w:val="single" w:sz="4" w:space="0" w:color="auto"/>
              <w:right w:val="single" w:sz="4" w:space="0" w:color="auto"/>
            </w:tcBorders>
          </w:tcPr>
          <w:p w14:paraId="1726854F" w14:textId="77777777" w:rsidR="00787400" w:rsidRPr="00500591" w:rsidRDefault="00787400" w:rsidP="00FE1096">
            <w:pPr>
              <w:spacing w:after="0" w:line="240" w:lineRule="auto"/>
              <w:jc w:val="both"/>
              <w:rPr>
                <w:rFonts w:ascii="Arial" w:hAnsi="Arial" w:cs="Arial"/>
                <w:color w:val="000000"/>
                <w:sz w:val="20"/>
                <w:szCs w:val="20"/>
                <w:lang w:eastAsia="nl-NL"/>
              </w:rPr>
            </w:pPr>
            <w:r w:rsidRPr="00500591">
              <w:rPr>
                <w:rFonts w:ascii="Arial" w:hAnsi="Arial" w:cs="Arial"/>
                <w:color w:val="000000"/>
                <w:sz w:val="20"/>
                <w:szCs w:val="20"/>
                <w:lang w:eastAsia="nl-NL"/>
              </w:rPr>
              <w:t>Onderzoek wordt gebruikt om de eigen onderwijspraktijk te ontwikkelen en te optimaliseren.</w:t>
            </w:r>
          </w:p>
          <w:p w14:paraId="3BD4DBED" w14:textId="77777777" w:rsidR="00787400" w:rsidRPr="00500591" w:rsidRDefault="00787400" w:rsidP="00FE109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7005DDB9" w14:textId="77777777" w:rsidR="00787400" w:rsidRPr="00E73F22" w:rsidRDefault="00787400" w:rsidP="00FE1096">
            <w:pPr>
              <w:spacing w:after="0" w:line="240" w:lineRule="auto"/>
              <w:jc w:val="both"/>
              <w:rPr>
                <w:rFonts w:ascii="Arial" w:hAnsi="Arial" w:cs="Arial"/>
                <w:color w:val="000000"/>
                <w:sz w:val="20"/>
                <w:szCs w:val="20"/>
                <w:lang w:eastAsia="nl-NL"/>
              </w:rPr>
            </w:pPr>
          </w:p>
        </w:tc>
        <w:tc>
          <w:tcPr>
            <w:tcW w:w="426" w:type="dxa"/>
            <w:tcBorders>
              <w:top w:val="nil"/>
              <w:left w:val="nil"/>
              <w:bottom w:val="single" w:sz="4" w:space="0" w:color="auto"/>
              <w:right w:val="single" w:sz="4" w:space="0" w:color="auto"/>
            </w:tcBorders>
          </w:tcPr>
          <w:p w14:paraId="2C17FF1D" w14:textId="77777777" w:rsidR="00787400" w:rsidRPr="00E73F22" w:rsidRDefault="00787400" w:rsidP="00FE109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2FA2CD95" w14:textId="77777777" w:rsidR="00787400" w:rsidRPr="00E73F22" w:rsidRDefault="00787400" w:rsidP="00FE1096">
            <w:pPr>
              <w:spacing w:after="0" w:line="240" w:lineRule="auto"/>
              <w:jc w:val="both"/>
              <w:rPr>
                <w:rFonts w:ascii="Arial" w:hAnsi="Arial" w:cs="Arial"/>
                <w:color w:val="000000"/>
                <w:sz w:val="20"/>
                <w:szCs w:val="20"/>
                <w:lang w:eastAsia="nl-NL"/>
              </w:rPr>
            </w:pPr>
          </w:p>
        </w:tc>
      </w:tr>
      <w:tr w:rsidR="00787400" w:rsidRPr="00F17564" w14:paraId="15AD813B" w14:textId="77777777" w:rsidTr="00307A87">
        <w:trPr>
          <w:trHeight w:val="351"/>
        </w:trPr>
        <w:tc>
          <w:tcPr>
            <w:tcW w:w="341" w:type="dxa"/>
            <w:tcBorders>
              <w:top w:val="single" w:sz="4" w:space="0" w:color="auto"/>
              <w:left w:val="single" w:sz="4" w:space="0" w:color="auto"/>
              <w:bottom w:val="single" w:sz="4" w:space="0" w:color="auto"/>
              <w:right w:val="single" w:sz="4" w:space="0" w:color="auto"/>
            </w:tcBorders>
            <w:shd w:val="clear" w:color="000000" w:fill="CCFFCC"/>
            <w:vAlign w:val="bottom"/>
          </w:tcPr>
          <w:p w14:paraId="3A3AF09F" w14:textId="77777777" w:rsidR="00787400" w:rsidRPr="00E73F22" w:rsidRDefault="00787400" w:rsidP="00FE1096">
            <w:pPr>
              <w:spacing w:after="0" w:line="240" w:lineRule="auto"/>
              <w:jc w:val="both"/>
              <w:rPr>
                <w:rFonts w:ascii="Arial" w:hAnsi="Arial" w:cs="Arial"/>
                <w:sz w:val="20"/>
                <w:szCs w:val="20"/>
                <w:lang w:eastAsia="nl-NL"/>
              </w:rPr>
            </w:pPr>
          </w:p>
        </w:tc>
        <w:tc>
          <w:tcPr>
            <w:tcW w:w="880" w:type="dxa"/>
            <w:tcBorders>
              <w:top w:val="single" w:sz="4" w:space="0" w:color="auto"/>
              <w:left w:val="nil"/>
              <w:bottom w:val="single" w:sz="4" w:space="0" w:color="auto"/>
              <w:right w:val="single" w:sz="4" w:space="0" w:color="auto"/>
            </w:tcBorders>
            <w:shd w:val="clear" w:color="000000" w:fill="CCFFCC"/>
          </w:tcPr>
          <w:p w14:paraId="022DD164" w14:textId="77777777" w:rsidR="00787400" w:rsidRPr="00E73F22" w:rsidRDefault="00787400" w:rsidP="00FE1096">
            <w:pPr>
              <w:spacing w:after="0" w:line="240" w:lineRule="auto"/>
              <w:jc w:val="both"/>
              <w:rPr>
                <w:rFonts w:ascii="Arial" w:hAnsi="Arial" w:cs="Arial"/>
                <w:color w:val="000000"/>
                <w:sz w:val="20"/>
                <w:szCs w:val="20"/>
                <w:lang w:eastAsia="nl-NL"/>
              </w:rPr>
            </w:pPr>
            <w:r w:rsidRPr="00F17564">
              <w:rPr>
                <w:rFonts w:ascii="Arial" w:hAnsi="Arial" w:cs="Arial"/>
                <w:sz w:val="20"/>
                <w:szCs w:val="20"/>
              </w:rPr>
              <w:t>1.2</w:t>
            </w:r>
          </w:p>
        </w:tc>
        <w:tc>
          <w:tcPr>
            <w:tcW w:w="360" w:type="dxa"/>
            <w:tcBorders>
              <w:top w:val="single" w:sz="4" w:space="0" w:color="auto"/>
              <w:left w:val="nil"/>
              <w:bottom w:val="single" w:sz="4" w:space="0" w:color="auto"/>
              <w:right w:val="single" w:sz="4" w:space="0" w:color="auto"/>
            </w:tcBorders>
            <w:shd w:val="clear" w:color="000000" w:fill="CCFFCC"/>
          </w:tcPr>
          <w:p w14:paraId="32C6A3B3" w14:textId="77777777" w:rsidR="00787400" w:rsidRPr="00E73F22" w:rsidRDefault="00787400" w:rsidP="00FE1096">
            <w:pPr>
              <w:spacing w:after="0" w:line="240" w:lineRule="auto"/>
              <w:jc w:val="both"/>
              <w:rPr>
                <w:rFonts w:ascii="Arial" w:hAnsi="Arial" w:cs="Arial"/>
                <w:color w:val="000000"/>
                <w:sz w:val="20"/>
                <w:szCs w:val="20"/>
                <w:lang w:eastAsia="nl-NL"/>
              </w:rPr>
            </w:pPr>
            <w:r w:rsidRPr="00F17564">
              <w:rPr>
                <w:rFonts w:ascii="Arial" w:hAnsi="Arial" w:cs="Arial"/>
                <w:sz w:val="20"/>
                <w:szCs w:val="20"/>
              </w:rPr>
              <w:t> </w:t>
            </w:r>
          </w:p>
        </w:tc>
        <w:tc>
          <w:tcPr>
            <w:tcW w:w="6499" w:type="dxa"/>
            <w:tcBorders>
              <w:top w:val="single" w:sz="4" w:space="0" w:color="auto"/>
              <w:left w:val="nil"/>
              <w:bottom w:val="single" w:sz="4" w:space="0" w:color="auto"/>
              <w:right w:val="single" w:sz="4" w:space="0" w:color="auto"/>
            </w:tcBorders>
            <w:shd w:val="clear" w:color="000000" w:fill="CCFFCC"/>
          </w:tcPr>
          <w:p w14:paraId="0982D09E" w14:textId="77777777" w:rsidR="00787400" w:rsidRPr="00E73F22" w:rsidRDefault="00787400" w:rsidP="00FE1096">
            <w:pPr>
              <w:spacing w:after="0" w:line="240" w:lineRule="auto"/>
              <w:jc w:val="both"/>
              <w:rPr>
                <w:rFonts w:ascii="Arial" w:hAnsi="Arial" w:cs="Arial"/>
                <w:color w:val="000000"/>
                <w:sz w:val="20"/>
                <w:szCs w:val="20"/>
                <w:lang w:eastAsia="nl-NL"/>
              </w:rPr>
            </w:pPr>
            <w:r w:rsidRPr="00F17564">
              <w:rPr>
                <w:rFonts w:ascii="Arial" w:hAnsi="Arial" w:cs="Arial"/>
                <w:i/>
                <w:iCs/>
                <w:color w:val="000000"/>
                <w:sz w:val="20"/>
                <w:szCs w:val="20"/>
              </w:rPr>
              <w:t>Samenhang Programma</w:t>
            </w:r>
          </w:p>
        </w:tc>
        <w:tc>
          <w:tcPr>
            <w:tcW w:w="425" w:type="dxa"/>
            <w:tcBorders>
              <w:top w:val="nil"/>
              <w:left w:val="dotted" w:sz="4" w:space="0" w:color="auto"/>
              <w:bottom w:val="dotted" w:sz="4" w:space="0" w:color="auto"/>
              <w:right w:val="dotted" w:sz="4" w:space="0" w:color="auto"/>
            </w:tcBorders>
            <w:shd w:val="clear" w:color="000000" w:fill="CCFFCC"/>
          </w:tcPr>
          <w:p w14:paraId="7A89E58F" w14:textId="77777777" w:rsidR="00787400" w:rsidRPr="00E73F22" w:rsidRDefault="00787400" w:rsidP="00FE1096">
            <w:pPr>
              <w:spacing w:after="0" w:line="240" w:lineRule="auto"/>
              <w:jc w:val="both"/>
              <w:rPr>
                <w:rFonts w:ascii="Arial" w:hAnsi="Arial" w:cs="Arial"/>
                <w:color w:val="000000"/>
                <w:sz w:val="20"/>
                <w:szCs w:val="20"/>
                <w:lang w:eastAsia="nl-NL"/>
              </w:rPr>
            </w:pPr>
            <w:r w:rsidRPr="00F17564">
              <w:rPr>
                <w:rFonts w:ascii="Arial" w:hAnsi="Arial" w:cs="Arial"/>
                <w:color w:val="000000"/>
                <w:sz w:val="20"/>
                <w:szCs w:val="20"/>
              </w:rPr>
              <w:t>o</w:t>
            </w:r>
          </w:p>
        </w:tc>
        <w:tc>
          <w:tcPr>
            <w:tcW w:w="426" w:type="dxa"/>
            <w:tcBorders>
              <w:top w:val="single" w:sz="4" w:space="0" w:color="auto"/>
              <w:left w:val="nil"/>
              <w:bottom w:val="dotted" w:sz="4" w:space="0" w:color="auto"/>
              <w:right w:val="dotted" w:sz="4" w:space="0" w:color="auto"/>
            </w:tcBorders>
            <w:shd w:val="clear" w:color="000000" w:fill="CCFFCC"/>
          </w:tcPr>
          <w:p w14:paraId="17388694" w14:textId="77777777" w:rsidR="00787400" w:rsidRPr="00E73F22" w:rsidRDefault="00787400" w:rsidP="00FE1096">
            <w:pPr>
              <w:spacing w:after="0" w:line="240" w:lineRule="auto"/>
              <w:jc w:val="both"/>
              <w:rPr>
                <w:rFonts w:ascii="Arial" w:hAnsi="Arial" w:cs="Arial"/>
                <w:color w:val="000000"/>
                <w:sz w:val="20"/>
                <w:szCs w:val="20"/>
                <w:lang w:eastAsia="nl-NL"/>
              </w:rPr>
            </w:pPr>
            <w:r w:rsidRPr="00F17564">
              <w:rPr>
                <w:rFonts w:ascii="Arial" w:hAnsi="Arial" w:cs="Arial"/>
                <w:color w:val="000000"/>
                <w:sz w:val="20"/>
                <w:szCs w:val="20"/>
              </w:rPr>
              <w:t>v</w:t>
            </w:r>
          </w:p>
        </w:tc>
        <w:tc>
          <w:tcPr>
            <w:tcW w:w="425" w:type="dxa"/>
            <w:tcBorders>
              <w:top w:val="single" w:sz="4" w:space="0" w:color="auto"/>
              <w:left w:val="nil"/>
              <w:bottom w:val="dotted" w:sz="4" w:space="0" w:color="auto"/>
              <w:right w:val="dotted" w:sz="4" w:space="0" w:color="auto"/>
            </w:tcBorders>
            <w:shd w:val="clear" w:color="000000" w:fill="CCFFCC"/>
          </w:tcPr>
          <w:p w14:paraId="6E8F9755"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g</w:t>
            </w:r>
          </w:p>
        </w:tc>
      </w:tr>
      <w:tr w:rsidR="00787400" w:rsidRPr="00F17564" w14:paraId="069283D0" w14:textId="77777777" w:rsidTr="00E73F22">
        <w:trPr>
          <w:trHeight w:val="502"/>
        </w:trPr>
        <w:tc>
          <w:tcPr>
            <w:tcW w:w="341" w:type="dxa"/>
            <w:tcBorders>
              <w:top w:val="nil"/>
              <w:left w:val="single" w:sz="4" w:space="0" w:color="auto"/>
              <w:bottom w:val="single" w:sz="4" w:space="0" w:color="auto"/>
              <w:right w:val="single" w:sz="4" w:space="0" w:color="auto"/>
            </w:tcBorders>
            <w:vAlign w:val="bottom"/>
          </w:tcPr>
          <w:p w14:paraId="3C4376E5" w14:textId="77777777" w:rsidR="00787400" w:rsidRPr="00E73F22" w:rsidRDefault="00787400" w:rsidP="00FE109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03350D75"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1.2.1</w:t>
            </w:r>
          </w:p>
        </w:tc>
        <w:tc>
          <w:tcPr>
            <w:tcW w:w="360" w:type="dxa"/>
            <w:tcBorders>
              <w:top w:val="nil"/>
              <w:left w:val="nil"/>
              <w:bottom w:val="single" w:sz="4" w:space="0" w:color="auto"/>
              <w:right w:val="single" w:sz="4" w:space="0" w:color="auto"/>
            </w:tcBorders>
            <w:shd w:val="clear" w:color="000000" w:fill="FFFF99"/>
          </w:tcPr>
          <w:p w14:paraId="2551E1F3"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s1</w:t>
            </w:r>
          </w:p>
        </w:tc>
        <w:tc>
          <w:tcPr>
            <w:tcW w:w="6499" w:type="dxa"/>
            <w:tcBorders>
              <w:top w:val="nil"/>
              <w:left w:val="nil"/>
              <w:bottom w:val="single" w:sz="4" w:space="0" w:color="auto"/>
              <w:right w:val="single" w:sz="4" w:space="0" w:color="auto"/>
            </w:tcBorders>
          </w:tcPr>
          <w:p w14:paraId="5155F3B5" w14:textId="77777777" w:rsidR="00787400" w:rsidRDefault="00787400" w:rsidP="00E73F22">
            <w:pPr>
              <w:spacing w:after="0" w:line="240" w:lineRule="auto"/>
              <w:jc w:val="both"/>
              <w:rPr>
                <w:rFonts w:ascii="Arial" w:hAnsi="Arial" w:cs="Arial"/>
                <w:color w:val="000000"/>
                <w:sz w:val="20"/>
                <w:szCs w:val="20"/>
                <w:lang w:eastAsia="nl-NL"/>
              </w:rPr>
            </w:pPr>
            <w:commentRangeStart w:id="6"/>
            <w:r w:rsidRPr="00E73F22">
              <w:rPr>
                <w:rFonts w:ascii="Arial" w:hAnsi="Arial" w:cs="Arial"/>
                <w:color w:val="000000"/>
                <w:sz w:val="20"/>
                <w:szCs w:val="20"/>
                <w:lang w:eastAsia="nl-NL"/>
              </w:rPr>
              <w:t>De (</w:t>
            </w:r>
            <w:proofErr w:type="spellStart"/>
            <w:r w:rsidRPr="00E73F22">
              <w:rPr>
                <w:rFonts w:ascii="Arial" w:hAnsi="Arial" w:cs="Arial"/>
                <w:color w:val="000000"/>
                <w:sz w:val="20"/>
                <w:szCs w:val="20"/>
                <w:lang w:eastAsia="nl-NL"/>
              </w:rPr>
              <w:t>opleidings</w:t>
            </w:r>
            <w:proofErr w:type="spellEnd"/>
            <w:r w:rsidRPr="00E73F22">
              <w:rPr>
                <w:rFonts w:ascii="Arial" w:hAnsi="Arial" w:cs="Arial"/>
                <w:color w:val="000000"/>
                <w:sz w:val="20"/>
                <w:szCs w:val="20"/>
                <w:lang w:eastAsia="nl-NL"/>
              </w:rPr>
              <w:t xml:space="preserve">)school </w:t>
            </w:r>
            <w:commentRangeEnd w:id="6"/>
            <w:r w:rsidRPr="00F17564">
              <w:rPr>
                <w:rStyle w:val="Verwijzingopmerking"/>
                <w:rFonts w:ascii="Arial" w:hAnsi="Arial" w:cs="Arial"/>
                <w:sz w:val="20"/>
                <w:szCs w:val="20"/>
              </w:rPr>
              <w:commentReference w:id="6"/>
            </w:r>
            <w:r w:rsidRPr="00E73F22">
              <w:rPr>
                <w:rFonts w:ascii="Arial" w:hAnsi="Arial" w:cs="Arial"/>
                <w:color w:val="000000"/>
                <w:sz w:val="20"/>
                <w:szCs w:val="20"/>
                <w:lang w:eastAsia="nl-NL"/>
              </w:rPr>
              <w:t xml:space="preserve">zorgt dat de eindkwalificaties van het </w:t>
            </w:r>
            <w:proofErr w:type="spellStart"/>
            <w:r w:rsidRPr="00E73F22">
              <w:rPr>
                <w:rFonts w:ascii="Arial" w:hAnsi="Arial" w:cs="Arial"/>
                <w:color w:val="000000"/>
                <w:sz w:val="20"/>
                <w:szCs w:val="20"/>
                <w:lang w:eastAsia="nl-NL"/>
              </w:rPr>
              <w:t>werkplekgebonden</w:t>
            </w:r>
            <w:proofErr w:type="spellEnd"/>
            <w:r w:rsidRPr="00E73F22">
              <w:rPr>
                <w:rFonts w:ascii="Arial" w:hAnsi="Arial" w:cs="Arial"/>
                <w:color w:val="000000"/>
                <w:sz w:val="20"/>
                <w:szCs w:val="20"/>
                <w:lang w:eastAsia="nl-NL"/>
              </w:rPr>
              <w:t xml:space="preserve"> deel van het curriculum </w:t>
            </w:r>
            <w:r>
              <w:rPr>
                <w:rFonts w:ascii="Arial" w:hAnsi="Arial" w:cs="Arial"/>
                <w:color w:val="000000"/>
                <w:sz w:val="20"/>
                <w:szCs w:val="20"/>
                <w:lang w:eastAsia="nl-NL"/>
              </w:rPr>
              <w:t xml:space="preserve">gerealiseerd kunnen worden door de </w:t>
            </w:r>
            <w:r w:rsidRPr="00E73F22">
              <w:rPr>
                <w:rFonts w:ascii="Arial" w:hAnsi="Arial" w:cs="Arial"/>
                <w:color w:val="000000"/>
                <w:sz w:val="20"/>
                <w:szCs w:val="20"/>
                <w:lang w:eastAsia="nl-NL"/>
              </w:rPr>
              <w:t>aanstaande leraren.</w:t>
            </w:r>
          </w:p>
          <w:p w14:paraId="69733BB8" w14:textId="77777777" w:rsidR="00787400" w:rsidRPr="00E73F22" w:rsidRDefault="00787400" w:rsidP="00E73F22">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04C7014D"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nil"/>
              <w:right w:val="single" w:sz="4" w:space="0" w:color="auto"/>
            </w:tcBorders>
          </w:tcPr>
          <w:p w14:paraId="61899953"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nil"/>
              <w:right w:val="single" w:sz="4" w:space="0" w:color="auto"/>
            </w:tcBorders>
          </w:tcPr>
          <w:p w14:paraId="76CBE163"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1F65F523" w14:textId="77777777" w:rsidTr="00307A87">
        <w:trPr>
          <w:trHeight w:val="399"/>
        </w:trPr>
        <w:tc>
          <w:tcPr>
            <w:tcW w:w="341" w:type="dxa"/>
            <w:tcBorders>
              <w:top w:val="nil"/>
              <w:left w:val="single" w:sz="4" w:space="0" w:color="auto"/>
              <w:bottom w:val="single" w:sz="4" w:space="0" w:color="auto"/>
              <w:right w:val="single" w:sz="4" w:space="0" w:color="auto"/>
            </w:tcBorders>
            <w:vAlign w:val="bottom"/>
          </w:tcPr>
          <w:p w14:paraId="3DD764F4" w14:textId="77777777" w:rsidR="00787400" w:rsidRPr="00E73F22" w:rsidRDefault="00787400" w:rsidP="00FE109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0B48CCCB"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1.2.2</w:t>
            </w:r>
          </w:p>
        </w:tc>
        <w:tc>
          <w:tcPr>
            <w:tcW w:w="360" w:type="dxa"/>
            <w:tcBorders>
              <w:top w:val="nil"/>
              <w:left w:val="nil"/>
              <w:bottom w:val="single" w:sz="4" w:space="0" w:color="auto"/>
              <w:right w:val="single" w:sz="4" w:space="0" w:color="auto"/>
            </w:tcBorders>
            <w:shd w:val="clear" w:color="000000" w:fill="FFFF99"/>
          </w:tcPr>
          <w:p w14:paraId="02E54DA9"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s2</w:t>
            </w:r>
          </w:p>
        </w:tc>
        <w:tc>
          <w:tcPr>
            <w:tcW w:w="6499" w:type="dxa"/>
            <w:tcBorders>
              <w:top w:val="nil"/>
              <w:left w:val="nil"/>
              <w:bottom w:val="single" w:sz="4" w:space="0" w:color="auto"/>
              <w:right w:val="single" w:sz="4" w:space="0" w:color="auto"/>
            </w:tcBorders>
          </w:tcPr>
          <w:p w14:paraId="31E0EB91" w14:textId="77777777" w:rsidR="00787400" w:rsidRDefault="00787400" w:rsidP="00E73F22">
            <w:pPr>
              <w:spacing w:after="0" w:line="240" w:lineRule="auto"/>
              <w:jc w:val="both"/>
              <w:rPr>
                <w:rFonts w:ascii="Arial" w:hAnsi="Arial" w:cs="Arial"/>
                <w:color w:val="000000"/>
                <w:sz w:val="20"/>
                <w:szCs w:val="20"/>
                <w:lang w:eastAsia="nl-NL"/>
              </w:rPr>
            </w:pPr>
            <w:commentRangeStart w:id="7"/>
            <w:r w:rsidRPr="00E73F22">
              <w:rPr>
                <w:rFonts w:ascii="Arial" w:hAnsi="Arial" w:cs="Arial"/>
                <w:color w:val="000000"/>
                <w:sz w:val="20"/>
                <w:szCs w:val="20"/>
                <w:lang w:eastAsia="nl-NL"/>
              </w:rPr>
              <w:t xml:space="preserve">Individuele trajecten </w:t>
            </w:r>
            <w:commentRangeEnd w:id="7"/>
            <w:r w:rsidRPr="00F17564">
              <w:rPr>
                <w:rStyle w:val="Verwijzingopmerking"/>
                <w:rFonts w:ascii="Arial" w:hAnsi="Arial" w:cs="Arial"/>
                <w:sz w:val="20"/>
                <w:szCs w:val="20"/>
              </w:rPr>
              <w:commentReference w:id="7"/>
            </w:r>
            <w:r>
              <w:rPr>
                <w:rFonts w:ascii="Arial" w:hAnsi="Arial" w:cs="Arial"/>
                <w:color w:val="000000"/>
                <w:sz w:val="20"/>
                <w:szCs w:val="20"/>
                <w:lang w:eastAsia="nl-NL"/>
              </w:rPr>
              <w:t xml:space="preserve">van aanstaande leraren </w:t>
            </w:r>
            <w:r w:rsidRPr="00E73F22">
              <w:rPr>
                <w:rFonts w:ascii="Arial" w:hAnsi="Arial" w:cs="Arial"/>
                <w:color w:val="000000"/>
                <w:sz w:val="20"/>
                <w:szCs w:val="20"/>
                <w:lang w:eastAsia="nl-NL"/>
              </w:rPr>
              <w:t xml:space="preserve">zijn </w:t>
            </w:r>
            <w:r>
              <w:rPr>
                <w:rFonts w:ascii="Arial" w:hAnsi="Arial" w:cs="Arial"/>
                <w:color w:val="000000"/>
                <w:sz w:val="20"/>
                <w:szCs w:val="20"/>
                <w:lang w:eastAsia="nl-NL"/>
              </w:rPr>
              <w:t>door het partnerschap</w:t>
            </w:r>
            <w:r w:rsidRPr="00820AED">
              <w:rPr>
                <w:rFonts w:ascii="Arial" w:hAnsi="Arial" w:cs="Arial"/>
                <w:color w:val="FF0000"/>
                <w:sz w:val="20"/>
                <w:szCs w:val="20"/>
                <w:lang w:eastAsia="nl-NL"/>
              </w:rPr>
              <w:t xml:space="preserve"> </w:t>
            </w:r>
            <w:r w:rsidRPr="00E73F22">
              <w:rPr>
                <w:rFonts w:ascii="Arial" w:hAnsi="Arial" w:cs="Arial"/>
                <w:color w:val="000000"/>
                <w:sz w:val="20"/>
                <w:szCs w:val="20"/>
                <w:lang w:eastAsia="nl-NL"/>
              </w:rPr>
              <w:t>verankerd in een inhoudelijk samenhangend programma.</w:t>
            </w:r>
          </w:p>
          <w:p w14:paraId="1CB9E2BC" w14:textId="77777777" w:rsidR="00787400" w:rsidRPr="00E73F22" w:rsidRDefault="00787400" w:rsidP="00E73F22">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223C1499"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nil"/>
              <w:right w:val="single" w:sz="4" w:space="0" w:color="auto"/>
            </w:tcBorders>
          </w:tcPr>
          <w:p w14:paraId="75EF044D"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nil"/>
              <w:right w:val="single" w:sz="4" w:space="0" w:color="auto"/>
            </w:tcBorders>
          </w:tcPr>
          <w:p w14:paraId="6D84EC31"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77050945" w14:textId="77777777" w:rsidTr="00307A87">
        <w:trPr>
          <w:trHeight w:val="280"/>
        </w:trPr>
        <w:tc>
          <w:tcPr>
            <w:tcW w:w="341" w:type="dxa"/>
            <w:tcBorders>
              <w:top w:val="single" w:sz="4" w:space="0" w:color="auto"/>
              <w:left w:val="single" w:sz="4" w:space="0" w:color="auto"/>
              <w:bottom w:val="single" w:sz="4" w:space="0" w:color="auto"/>
              <w:right w:val="single" w:sz="4" w:space="0" w:color="auto"/>
            </w:tcBorders>
            <w:shd w:val="clear" w:color="000000" w:fill="CCFFCC"/>
            <w:vAlign w:val="bottom"/>
          </w:tcPr>
          <w:p w14:paraId="2579F165" w14:textId="77777777" w:rsidR="00787400" w:rsidRPr="00E73F22" w:rsidRDefault="00787400" w:rsidP="00FE1096">
            <w:pPr>
              <w:spacing w:after="0" w:line="240" w:lineRule="auto"/>
              <w:jc w:val="both"/>
              <w:rPr>
                <w:rFonts w:ascii="Arial" w:hAnsi="Arial" w:cs="Arial"/>
                <w:sz w:val="20"/>
                <w:szCs w:val="20"/>
                <w:lang w:eastAsia="nl-NL"/>
              </w:rPr>
            </w:pPr>
          </w:p>
        </w:tc>
        <w:tc>
          <w:tcPr>
            <w:tcW w:w="880" w:type="dxa"/>
            <w:tcBorders>
              <w:top w:val="single" w:sz="4" w:space="0" w:color="auto"/>
              <w:left w:val="nil"/>
              <w:bottom w:val="single" w:sz="4" w:space="0" w:color="auto"/>
              <w:right w:val="single" w:sz="4" w:space="0" w:color="auto"/>
            </w:tcBorders>
            <w:shd w:val="clear" w:color="000000" w:fill="CCFFCC"/>
          </w:tcPr>
          <w:p w14:paraId="522E7393" w14:textId="77777777" w:rsidR="00787400" w:rsidRPr="00E73F22" w:rsidRDefault="00787400" w:rsidP="00FE1096">
            <w:pPr>
              <w:spacing w:after="0" w:line="240" w:lineRule="auto"/>
              <w:jc w:val="both"/>
              <w:rPr>
                <w:rFonts w:ascii="Arial" w:hAnsi="Arial" w:cs="Arial"/>
                <w:sz w:val="20"/>
                <w:szCs w:val="20"/>
                <w:lang w:eastAsia="nl-NL"/>
              </w:rPr>
            </w:pPr>
            <w:r w:rsidRPr="00E73F22">
              <w:rPr>
                <w:rFonts w:ascii="Arial" w:hAnsi="Arial" w:cs="Arial"/>
                <w:sz w:val="20"/>
                <w:szCs w:val="20"/>
                <w:lang w:eastAsia="nl-NL"/>
              </w:rPr>
              <w:t>1.3</w:t>
            </w:r>
          </w:p>
        </w:tc>
        <w:tc>
          <w:tcPr>
            <w:tcW w:w="360" w:type="dxa"/>
            <w:tcBorders>
              <w:top w:val="single" w:sz="4" w:space="0" w:color="auto"/>
              <w:left w:val="nil"/>
              <w:bottom w:val="single" w:sz="4" w:space="0" w:color="auto"/>
              <w:right w:val="single" w:sz="4" w:space="0" w:color="auto"/>
            </w:tcBorders>
            <w:shd w:val="clear" w:color="000000" w:fill="CCFFCC"/>
          </w:tcPr>
          <w:p w14:paraId="5B14BDF8" w14:textId="77777777" w:rsidR="00787400" w:rsidRPr="00E73F22" w:rsidRDefault="00787400" w:rsidP="00FE109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single" w:sz="4" w:space="0" w:color="auto"/>
              <w:left w:val="nil"/>
              <w:bottom w:val="single" w:sz="4" w:space="0" w:color="auto"/>
              <w:right w:val="single" w:sz="4" w:space="0" w:color="auto"/>
            </w:tcBorders>
            <w:shd w:val="clear" w:color="000000" w:fill="CCFFCC"/>
          </w:tcPr>
          <w:p w14:paraId="45C8BEB1" w14:textId="77777777" w:rsidR="00787400" w:rsidRPr="00E73F22" w:rsidRDefault="00787400" w:rsidP="00FE109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Balans theorie praktijk</w:t>
            </w:r>
          </w:p>
        </w:tc>
        <w:tc>
          <w:tcPr>
            <w:tcW w:w="425" w:type="dxa"/>
            <w:tcBorders>
              <w:top w:val="single" w:sz="4" w:space="0" w:color="auto"/>
              <w:left w:val="dotted" w:sz="4" w:space="0" w:color="auto"/>
              <w:bottom w:val="dotted" w:sz="4" w:space="0" w:color="auto"/>
              <w:right w:val="dotted" w:sz="4" w:space="0" w:color="auto"/>
            </w:tcBorders>
            <w:shd w:val="clear" w:color="000000" w:fill="CCFFCC"/>
          </w:tcPr>
          <w:p w14:paraId="41485FD9"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o</w:t>
            </w:r>
          </w:p>
        </w:tc>
        <w:tc>
          <w:tcPr>
            <w:tcW w:w="426" w:type="dxa"/>
            <w:tcBorders>
              <w:top w:val="single" w:sz="4" w:space="0" w:color="auto"/>
              <w:left w:val="nil"/>
              <w:bottom w:val="dotted" w:sz="4" w:space="0" w:color="auto"/>
              <w:right w:val="dotted" w:sz="4" w:space="0" w:color="auto"/>
            </w:tcBorders>
            <w:shd w:val="clear" w:color="000000" w:fill="CCFFCC"/>
          </w:tcPr>
          <w:p w14:paraId="1091CF9E"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v</w:t>
            </w:r>
          </w:p>
        </w:tc>
        <w:tc>
          <w:tcPr>
            <w:tcW w:w="425" w:type="dxa"/>
            <w:tcBorders>
              <w:top w:val="single" w:sz="4" w:space="0" w:color="auto"/>
              <w:left w:val="nil"/>
              <w:bottom w:val="dotted" w:sz="4" w:space="0" w:color="auto"/>
              <w:right w:val="dotted" w:sz="4" w:space="0" w:color="auto"/>
            </w:tcBorders>
            <w:shd w:val="clear" w:color="000000" w:fill="CCFFCC"/>
          </w:tcPr>
          <w:p w14:paraId="44D69453"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g</w:t>
            </w:r>
          </w:p>
        </w:tc>
      </w:tr>
      <w:tr w:rsidR="00787400" w:rsidRPr="00F17564" w14:paraId="588DBE90" w14:textId="77777777" w:rsidTr="00E73F22">
        <w:trPr>
          <w:trHeight w:val="558"/>
        </w:trPr>
        <w:tc>
          <w:tcPr>
            <w:tcW w:w="341" w:type="dxa"/>
            <w:tcBorders>
              <w:top w:val="nil"/>
              <w:left w:val="single" w:sz="4" w:space="0" w:color="auto"/>
              <w:bottom w:val="single" w:sz="4" w:space="0" w:color="auto"/>
              <w:right w:val="single" w:sz="4" w:space="0" w:color="auto"/>
            </w:tcBorders>
            <w:vAlign w:val="bottom"/>
          </w:tcPr>
          <w:p w14:paraId="17418318" w14:textId="77777777" w:rsidR="00787400" w:rsidRPr="00E73F22" w:rsidRDefault="00787400" w:rsidP="00FE109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474F0044"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1.3.1</w:t>
            </w:r>
          </w:p>
        </w:tc>
        <w:tc>
          <w:tcPr>
            <w:tcW w:w="360" w:type="dxa"/>
            <w:tcBorders>
              <w:top w:val="nil"/>
              <w:left w:val="nil"/>
              <w:bottom w:val="single" w:sz="4" w:space="0" w:color="auto"/>
              <w:right w:val="single" w:sz="4" w:space="0" w:color="auto"/>
            </w:tcBorders>
            <w:shd w:val="clear" w:color="000000" w:fill="FFFF99"/>
          </w:tcPr>
          <w:p w14:paraId="3CCA14A8"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s2</w:t>
            </w:r>
          </w:p>
        </w:tc>
        <w:tc>
          <w:tcPr>
            <w:tcW w:w="6499" w:type="dxa"/>
            <w:tcBorders>
              <w:top w:val="nil"/>
              <w:left w:val="nil"/>
              <w:bottom w:val="single" w:sz="4" w:space="0" w:color="auto"/>
              <w:right w:val="single" w:sz="4" w:space="0" w:color="auto"/>
            </w:tcBorders>
          </w:tcPr>
          <w:p w14:paraId="2F8756B6" w14:textId="77777777" w:rsidR="00787400"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De (</w:t>
            </w:r>
            <w:proofErr w:type="spellStart"/>
            <w:r w:rsidRPr="00E73F22">
              <w:rPr>
                <w:rFonts w:ascii="Arial" w:hAnsi="Arial" w:cs="Arial"/>
                <w:color w:val="000000"/>
                <w:sz w:val="20"/>
                <w:szCs w:val="20"/>
                <w:lang w:eastAsia="nl-NL"/>
              </w:rPr>
              <w:t>opleidings</w:t>
            </w:r>
            <w:proofErr w:type="spellEnd"/>
            <w:r w:rsidRPr="00E73F22">
              <w:rPr>
                <w:rFonts w:ascii="Arial" w:hAnsi="Arial" w:cs="Arial"/>
                <w:color w:val="000000"/>
                <w:sz w:val="20"/>
                <w:szCs w:val="20"/>
                <w:lang w:eastAsia="nl-NL"/>
              </w:rPr>
              <w:t>)school zorgt dat een substantieel deel (in de regel 40%) van het totale curriculum van de opleiding op school (</w:t>
            </w:r>
            <w:proofErr w:type="spellStart"/>
            <w:r w:rsidRPr="00E73F22">
              <w:rPr>
                <w:rFonts w:ascii="Arial" w:hAnsi="Arial" w:cs="Arial"/>
                <w:color w:val="000000"/>
                <w:sz w:val="20"/>
                <w:szCs w:val="20"/>
                <w:lang w:eastAsia="nl-NL"/>
              </w:rPr>
              <w:t>werkplekgebonden</w:t>
            </w:r>
            <w:proofErr w:type="spellEnd"/>
            <w:r w:rsidRPr="00E73F22">
              <w:rPr>
                <w:rFonts w:ascii="Arial" w:hAnsi="Arial" w:cs="Arial"/>
                <w:color w:val="000000"/>
                <w:sz w:val="20"/>
                <w:szCs w:val="20"/>
                <w:lang w:eastAsia="nl-NL"/>
              </w:rPr>
              <w:t xml:space="preserve"> deel) wordt verzorgd.</w:t>
            </w:r>
          </w:p>
          <w:p w14:paraId="76164A3F" w14:textId="77777777" w:rsidR="00787400" w:rsidRPr="00E73F22" w:rsidRDefault="00787400" w:rsidP="00FE109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502B53B0"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nil"/>
              <w:right w:val="single" w:sz="4" w:space="0" w:color="auto"/>
            </w:tcBorders>
          </w:tcPr>
          <w:p w14:paraId="29366A12"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nil"/>
              <w:right w:val="single" w:sz="4" w:space="0" w:color="auto"/>
            </w:tcBorders>
          </w:tcPr>
          <w:p w14:paraId="278FF3EE" w14:textId="77777777" w:rsidR="00787400" w:rsidRPr="00E73F22" w:rsidRDefault="00787400" w:rsidP="00FE109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1D4A3FEA" w14:textId="77777777" w:rsidTr="00E73F22">
        <w:trPr>
          <w:trHeight w:val="344"/>
        </w:trPr>
        <w:tc>
          <w:tcPr>
            <w:tcW w:w="341" w:type="dxa"/>
            <w:tcBorders>
              <w:top w:val="nil"/>
              <w:left w:val="single" w:sz="4" w:space="0" w:color="auto"/>
              <w:bottom w:val="single" w:sz="4" w:space="0" w:color="auto"/>
              <w:right w:val="single" w:sz="4" w:space="0" w:color="auto"/>
            </w:tcBorders>
            <w:vAlign w:val="bottom"/>
          </w:tcPr>
          <w:p w14:paraId="50D470A1"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00F1B3EC"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1.3.2</w:t>
            </w:r>
          </w:p>
        </w:tc>
        <w:tc>
          <w:tcPr>
            <w:tcW w:w="360" w:type="dxa"/>
            <w:tcBorders>
              <w:top w:val="nil"/>
              <w:left w:val="nil"/>
              <w:bottom w:val="single" w:sz="4" w:space="0" w:color="auto"/>
              <w:right w:val="single" w:sz="4" w:space="0" w:color="auto"/>
            </w:tcBorders>
            <w:shd w:val="clear" w:color="000000" w:fill="FFFF99"/>
          </w:tcPr>
          <w:p w14:paraId="539019A2"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s2</w:t>
            </w:r>
          </w:p>
        </w:tc>
        <w:tc>
          <w:tcPr>
            <w:tcW w:w="6499" w:type="dxa"/>
            <w:tcBorders>
              <w:top w:val="nil"/>
              <w:left w:val="nil"/>
              <w:bottom w:val="single" w:sz="4" w:space="0" w:color="auto"/>
              <w:right w:val="single" w:sz="4" w:space="0" w:color="auto"/>
            </w:tcBorders>
          </w:tcPr>
          <w:p w14:paraId="5A343ED5" w14:textId="77777777" w:rsidR="00787400" w:rsidRDefault="00787400" w:rsidP="008F7F66">
            <w:pPr>
              <w:spacing w:after="0" w:line="240" w:lineRule="auto"/>
              <w:jc w:val="both"/>
              <w:rPr>
                <w:rFonts w:ascii="Arial" w:hAnsi="Arial" w:cs="Arial"/>
                <w:color w:val="000000"/>
                <w:sz w:val="20"/>
                <w:szCs w:val="20"/>
                <w:lang w:eastAsia="nl-NL"/>
              </w:rPr>
            </w:pPr>
            <w:r>
              <w:rPr>
                <w:rFonts w:ascii="Arial" w:hAnsi="Arial" w:cs="Arial"/>
                <w:color w:val="000000"/>
                <w:sz w:val="20"/>
                <w:szCs w:val="20"/>
                <w:lang w:eastAsia="nl-NL"/>
              </w:rPr>
              <w:t>Het</w:t>
            </w:r>
            <w:r w:rsidRPr="00E73F22">
              <w:rPr>
                <w:rFonts w:ascii="Arial" w:hAnsi="Arial" w:cs="Arial"/>
                <w:color w:val="000000"/>
                <w:sz w:val="20"/>
                <w:szCs w:val="20"/>
                <w:lang w:eastAsia="nl-NL"/>
              </w:rPr>
              <w:t xml:space="preserve"> </w:t>
            </w:r>
            <w:r>
              <w:rPr>
                <w:rFonts w:ascii="Arial" w:hAnsi="Arial" w:cs="Arial"/>
                <w:color w:val="000000"/>
                <w:sz w:val="20"/>
                <w:szCs w:val="20"/>
                <w:lang w:eastAsia="nl-NL"/>
              </w:rPr>
              <w:t>partnerschap</w:t>
            </w:r>
            <w:r w:rsidRPr="00E73F22">
              <w:rPr>
                <w:rFonts w:ascii="Arial" w:hAnsi="Arial" w:cs="Arial"/>
                <w:color w:val="000000"/>
                <w:sz w:val="20"/>
                <w:szCs w:val="20"/>
                <w:lang w:eastAsia="nl-NL"/>
              </w:rPr>
              <w:t xml:space="preserve"> waarborgt de samenhang van het </w:t>
            </w:r>
            <w:proofErr w:type="spellStart"/>
            <w:r w:rsidRPr="00E73F22">
              <w:rPr>
                <w:rFonts w:ascii="Arial" w:hAnsi="Arial" w:cs="Arial"/>
                <w:color w:val="000000"/>
                <w:sz w:val="20"/>
                <w:szCs w:val="20"/>
                <w:lang w:eastAsia="nl-NL"/>
              </w:rPr>
              <w:t>werkplekgebonden</w:t>
            </w:r>
            <w:proofErr w:type="spellEnd"/>
            <w:r w:rsidRPr="00E73F22">
              <w:rPr>
                <w:rFonts w:ascii="Arial" w:hAnsi="Arial" w:cs="Arial"/>
                <w:color w:val="000000"/>
                <w:sz w:val="20"/>
                <w:szCs w:val="20"/>
                <w:lang w:eastAsia="nl-NL"/>
              </w:rPr>
              <w:t xml:space="preserve"> deel van het curriculum en het deel van het curriculum dat plaatsvindt in de lerarenopleiding.</w:t>
            </w:r>
          </w:p>
          <w:p w14:paraId="215B54A9"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47CBA4B8"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nil"/>
              <w:right w:val="single" w:sz="4" w:space="0" w:color="auto"/>
            </w:tcBorders>
          </w:tcPr>
          <w:p w14:paraId="6A7B1210"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nil"/>
              <w:right w:val="single" w:sz="4" w:space="0" w:color="auto"/>
            </w:tcBorders>
          </w:tcPr>
          <w:p w14:paraId="0E70ED3F"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523038E9" w14:textId="77777777" w:rsidTr="00307A87">
        <w:trPr>
          <w:trHeight w:val="280"/>
        </w:trPr>
        <w:tc>
          <w:tcPr>
            <w:tcW w:w="341" w:type="dxa"/>
            <w:tcBorders>
              <w:top w:val="single" w:sz="4" w:space="0" w:color="auto"/>
              <w:left w:val="single" w:sz="4" w:space="0" w:color="auto"/>
              <w:bottom w:val="single" w:sz="4" w:space="0" w:color="auto"/>
              <w:right w:val="single" w:sz="4" w:space="0" w:color="auto"/>
            </w:tcBorders>
            <w:shd w:val="clear" w:color="000000" w:fill="CCFFCC"/>
            <w:vAlign w:val="bottom"/>
          </w:tcPr>
          <w:p w14:paraId="4482A60F"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single" w:sz="4" w:space="0" w:color="auto"/>
              <w:left w:val="nil"/>
              <w:bottom w:val="single" w:sz="4" w:space="0" w:color="auto"/>
              <w:right w:val="single" w:sz="4" w:space="0" w:color="auto"/>
            </w:tcBorders>
            <w:shd w:val="clear" w:color="000000" w:fill="CCFFCC"/>
          </w:tcPr>
          <w:p w14:paraId="6329742D"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1.4</w:t>
            </w:r>
          </w:p>
        </w:tc>
        <w:tc>
          <w:tcPr>
            <w:tcW w:w="360" w:type="dxa"/>
            <w:tcBorders>
              <w:top w:val="single" w:sz="4" w:space="0" w:color="auto"/>
              <w:left w:val="nil"/>
              <w:bottom w:val="single" w:sz="4" w:space="0" w:color="auto"/>
              <w:right w:val="single" w:sz="4" w:space="0" w:color="auto"/>
            </w:tcBorders>
            <w:shd w:val="clear" w:color="000000" w:fill="CCFFCC"/>
          </w:tcPr>
          <w:p w14:paraId="485ABD4F"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single" w:sz="4" w:space="0" w:color="auto"/>
              <w:left w:val="nil"/>
              <w:bottom w:val="single" w:sz="4" w:space="0" w:color="auto"/>
              <w:right w:val="single" w:sz="4" w:space="0" w:color="auto"/>
            </w:tcBorders>
            <w:shd w:val="clear" w:color="000000" w:fill="CCFFCC"/>
          </w:tcPr>
          <w:p w14:paraId="5C1D6D2B"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Doorgaande lijn (krachtig kenmerk)</w:t>
            </w:r>
          </w:p>
        </w:tc>
        <w:tc>
          <w:tcPr>
            <w:tcW w:w="425" w:type="dxa"/>
            <w:tcBorders>
              <w:top w:val="nil"/>
              <w:left w:val="dotted" w:sz="4" w:space="0" w:color="auto"/>
              <w:bottom w:val="dotted" w:sz="4" w:space="0" w:color="auto"/>
              <w:right w:val="dotted" w:sz="4" w:space="0" w:color="auto"/>
            </w:tcBorders>
            <w:shd w:val="clear" w:color="000000" w:fill="CCFFCC"/>
          </w:tcPr>
          <w:p w14:paraId="6FF1F2EB"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o</w:t>
            </w:r>
          </w:p>
        </w:tc>
        <w:tc>
          <w:tcPr>
            <w:tcW w:w="426" w:type="dxa"/>
            <w:tcBorders>
              <w:top w:val="nil"/>
              <w:left w:val="nil"/>
              <w:bottom w:val="dotted" w:sz="4" w:space="0" w:color="auto"/>
              <w:right w:val="dotted" w:sz="4" w:space="0" w:color="auto"/>
            </w:tcBorders>
            <w:shd w:val="clear" w:color="000000" w:fill="CCFFCC"/>
          </w:tcPr>
          <w:p w14:paraId="30011B95"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v</w:t>
            </w:r>
          </w:p>
        </w:tc>
        <w:tc>
          <w:tcPr>
            <w:tcW w:w="425" w:type="dxa"/>
            <w:tcBorders>
              <w:top w:val="nil"/>
              <w:left w:val="nil"/>
              <w:bottom w:val="dotted" w:sz="4" w:space="0" w:color="auto"/>
              <w:right w:val="dotted" w:sz="4" w:space="0" w:color="auto"/>
            </w:tcBorders>
            <w:shd w:val="clear" w:color="000000" w:fill="CCFFCC"/>
          </w:tcPr>
          <w:p w14:paraId="358BE07F"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g</w:t>
            </w:r>
          </w:p>
        </w:tc>
      </w:tr>
      <w:tr w:rsidR="00787400" w:rsidRPr="00F17564" w14:paraId="35E20305" w14:textId="77777777" w:rsidTr="00E73F22">
        <w:trPr>
          <w:trHeight w:val="425"/>
        </w:trPr>
        <w:tc>
          <w:tcPr>
            <w:tcW w:w="341" w:type="dxa"/>
            <w:tcBorders>
              <w:top w:val="nil"/>
              <w:left w:val="single" w:sz="4" w:space="0" w:color="auto"/>
              <w:bottom w:val="single" w:sz="4" w:space="0" w:color="auto"/>
              <w:right w:val="single" w:sz="4" w:space="0" w:color="auto"/>
            </w:tcBorders>
            <w:vAlign w:val="bottom"/>
          </w:tcPr>
          <w:p w14:paraId="1F041525"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7AABDF64"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1.4.1</w:t>
            </w:r>
          </w:p>
        </w:tc>
        <w:tc>
          <w:tcPr>
            <w:tcW w:w="360" w:type="dxa"/>
            <w:tcBorders>
              <w:top w:val="nil"/>
              <w:left w:val="nil"/>
              <w:bottom w:val="single" w:sz="4" w:space="0" w:color="auto"/>
              <w:right w:val="single" w:sz="4" w:space="0" w:color="auto"/>
            </w:tcBorders>
            <w:shd w:val="clear" w:color="000000" w:fill="FFFF99"/>
          </w:tcPr>
          <w:p w14:paraId="2EA5ECF3"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s1</w:t>
            </w:r>
          </w:p>
        </w:tc>
        <w:tc>
          <w:tcPr>
            <w:tcW w:w="6499" w:type="dxa"/>
            <w:tcBorders>
              <w:top w:val="nil"/>
              <w:left w:val="nil"/>
              <w:bottom w:val="single" w:sz="4" w:space="0" w:color="auto"/>
              <w:right w:val="single" w:sz="4" w:space="0" w:color="auto"/>
            </w:tcBorders>
          </w:tcPr>
          <w:p w14:paraId="2E7FF63A"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Het programma wordt gekenmerkt door een herkenbare doorgaande lijn en is gebaseerd op het beroepsprofiel voor leraren. Dit beroepsprofiel is uitgewerkt in leeruitkomsten of eindtermen.</w:t>
            </w:r>
          </w:p>
          <w:p w14:paraId="7E15E1A3"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287E30DD"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nil"/>
              <w:right w:val="single" w:sz="4" w:space="0" w:color="auto"/>
            </w:tcBorders>
          </w:tcPr>
          <w:p w14:paraId="0C255180"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nil"/>
              <w:right w:val="single" w:sz="4" w:space="0" w:color="auto"/>
            </w:tcBorders>
          </w:tcPr>
          <w:p w14:paraId="0EB44C5B"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49F9D229" w14:textId="77777777" w:rsidTr="00E73F22">
        <w:trPr>
          <w:trHeight w:val="212"/>
        </w:trPr>
        <w:tc>
          <w:tcPr>
            <w:tcW w:w="341" w:type="dxa"/>
            <w:tcBorders>
              <w:top w:val="nil"/>
              <w:left w:val="single" w:sz="4" w:space="0" w:color="auto"/>
              <w:bottom w:val="single" w:sz="4" w:space="0" w:color="auto"/>
              <w:right w:val="single" w:sz="4" w:space="0" w:color="auto"/>
            </w:tcBorders>
            <w:vAlign w:val="bottom"/>
          </w:tcPr>
          <w:p w14:paraId="3A9AA6FE"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5A051F63"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1.4.2</w:t>
            </w:r>
          </w:p>
        </w:tc>
        <w:tc>
          <w:tcPr>
            <w:tcW w:w="360" w:type="dxa"/>
            <w:tcBorders>
              <w:top w:val="nil"/>
              <w:left w:val="nil"/>
              <w:bottom w:val="single" w:sz="4" w:space="0" w:color="auto"/>
              <w:right w:val="single" w:sz="4" w:space="0" w:color="auto"/>
            </w:tcBorders>
            <w:shd w:val="clear" w:color="000000" w:fill="FFFF99"/>
          </w:tcPr>
          <w:p w14:paraId="1191ECE3"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s2</w:t>
            </w:r>
          </w:p>
        </w:tc>
        <w:tc>
          <w:tcPr>
            <w:tcW w:w="6499" w:type="dxa"/>
            <w:tcBorders>
              <w:top w:val="nil"/>
              <w:left w:val="nil"/>
              <w:bottom w:val="single" w:sz="4" w:space="0" w:color="auto"/>
              <w:right w:val="single" w:sz="4" w:space="0" w:color="auto"/>
            </w:tcBorders>
          </w:tcPr>
          <w:p w14:paraId="263984BA" w14:textId="77777777" w:rsidR="00787400" w:rsidRDefault="00787400" w:rsidP="008F7F66">
            <w:pPr>
              <w:spacing w:after="0" w:line="240" w:lineRule="auto"/>
              <w:jc w:val="both"/>
              <w:rPr>
                <w:rFonts w:ascii="Arial" w:hAnsi="Arial" w:cs="Arial"/>
                <w:color w:val="000000"/>
                <w:sz w:val="20"/>
                <w:szCs w:val="20"/>
                <w:lang w:eastAsia="nl-NL"/>
              </w:rPr>
            </w:pPr>
            <w:r>
              <w:rPr>
                <w:rFonts w:ascii="Arial" w:hAnsi="Arial" w:cs="Arial"/>
                <w:color w:val="000000"/>
                <w:sz w:val="20"/>
                <w:szCs w:val="20"/>
                <w:lang w:eastAsia="nl-NL"/>
              </w:rPr>
              <w:t>Het</w:t>
            </w:r>
            <w:r w:rsidRPr="00E73F22">
              <w:rPr>
                <w:rFonts w:ascii="Arial" w:hAnsi="Arial" w:cs="Arial"/>
                <w:color w:val="000000"/>
                <w:sz w:val="20"/>
                <w:szCs w:val="20"/>
                <w:lang w:eastAsia="nl-NL"/>
              </w:rPr>
              <w:t xml:space="preserve"> </w:t>
            </w:r>
            <w:r>
              <w:rPr>
                <w:rFonts w:ascii="Arial" w:hAnsi="Arial" w:cs="Arial"/>
                <w:color w:val="000000"/>
                <w:sz w:val="20"/>
                <w:szCs w:val="20"/>
                <w:lang w:eastAsia="nl-NL"/>
              </w:rPr>
              <w:t>partnerschap</w:t>
            </w:r>
            <w:r w:rsidRPr="00E73F22">
              <w:rPr>
                <w:rFonts w:ascii="Arial" w:hAnsi="Arial" w:cs="Arial"/>
                <w:color w:val="000000"/>
                <w:sz w:val="20"/>
                <w:szCs w:val="20"/>
                <w:lang w:eastAsia="nl-NL"/>
              </w:rPr>
              <w:t xml:space="preserve"> beschikt over een inhoudelijk samenhangend programma waarin de individuele trajecten zijn verankerd.</w:t>
            </w:r>
          </w:p>
          <w:p w14:paraId="07A59942"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76F5299A"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nil"/>
              <w:right w:val="single" w:sz="4" w:space="0" w:color="auto"/>
            </w:tcBorders>
          </w:tcPr>
          <w:p w14:paraId="3649F4BA"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nil"/>
              <w:right w:val="single" w:sz="4" w:space="0" w:color="auto"/>
            </w:tcBorders>
          </w:tcPr>
          <w:p w14:paraId="4E3E601B"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4B649515" w14:textId="77777777" w:rsidTr="00307A87">
        <w:trPr>
          <w:trHeight w:val="280"/>
        </w:trPr>
        <w:tc>
          <w:tcPr>
            <w:tcW w:w="341" w:type="dxa"/>
            <w:tcBorders>
              <w:top w:val="single" w:sz="4" w:space="0" w:color="auto"/>
              <w:left w:val="single" w:sz="4" w:space="0" w:color="auto"/>
              <w:bottom w:val="single" w:sz="4" w:space="0" w:color="auto"/>
              <w:right w:val="single" w:sz="4" w:space="0" w:color="auto"/>
            </w:tcBorders>
            <w:shd w:val="clear" w:color="000000" w:fill="CCFFCC"/>
            <w:vAlign w:val="bottom"/>
          </w:tcPr>
          <w:p w14:paraId="10004D62"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single" w:sz="4" w:space="0" w:color="auto"/>
              <w:left w:val="nil"/>
              <w:bottom w:val="single" w:sz="4" w:space="0" w:color="auto"/>
              <w:right w:val="single" w:sz="4" w:space="0" w:color="auto"/>
            </w:tcBorders>
            <w:shd w:val="clear" w:color="000000" w:fill="CCFFCC"/>
          </w:tcPr>
          <w:p w14:paraId="76A55DF3"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1.5</w:t>
            </w:r>
          </w:p>
        </w:tc>
        <w:tc>
          <w:tcPr>
            <w:tcW w:w="360" w:type="dxa"/>
            <w:tcBorders>
              <w:top w:val="single" w:sz="4" w:space="0" w:color="auto"/>
              <w:left w:val="nil"/>
              <w:bottom w:val="single" w:sz="4" w:space="0" w:color="auto"/>
              <w:right w:val="single" w:sz="4" w:space="0" w:color="auto"/>
            </w:tcBorders>
            <w:shd w:val="clear" w:color="000000" w:fill="CCFFCC"/>
          </w:tcPr>
          <w:p w14:paraId="411219B4"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single" w:sz="4" w:space="0" w:color="auto"/>
              <w:left w:val="nil"/>
              <w:bottom w:val="single" w:sz="4" w:space="0" w:color="auto"/>
              <w:right w:val="single" w:sz="4" w:space="0" w:color="auto"/>
            </w:tcBorders>
            <w:shd w:val="clear" w:color="000000" w:fill="CCFFCC"/>
          </w:tcPr>
          <w:p w14:paraId="6E70F3EA"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Vormgeving en inhoud van het programma zijn op elkaar afgestemd</w:t>
            </w:r>
          </w:p>
        </w:tc>
        <w:tc>
          <w:tcPr>
            <w:tcW w:w="425" w:type="dxa"/>
            <w:tcBorders>
              <w:top w:val="nil"/>
              <w:left w:val="dotted" w:sz="4" w:space="0" w:color="auto"/>
              <w:bottom w:val="dotted" w:sz="4" w:space="0" w:color="auto"/>
              <w:right w:val="dotted" w:sz="4" w:space="0" w:color="auto"/>
            </w:tcBorders>
            <w:shd w:val="clear" w:color="000000" w:fill="CCFFCC"/>
          </w:tcPr>
          <w:p w14:paraId="7E4A5CED"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o</w:t>
            </w:r>
          </w:p>
        </w:tc>
        <w:tc>
          <w:tcPr>
            <w:tcW w:w="426" w:type="dxa"/>
            <w:tcBorders>
              <w:top w:val="nil"/>
              <w:left w:val="nil"/>
              <w:bottom w:val="dotted" w:sz="4" w:space="0" w:color="auto"/>
              <w:right w:val="dotted" w:sz="4" w:space="0" w:color="auto"/>
            </w:tcBorders>
            <w:shd w:val="clear" w:color="000000" w:fill="CCFFCC"/>
          </w:tcPr>
          <w:p w14:paraId="05DBF94C"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v</w:t>
            </w:r>
          </w:p>
        </w:tc>
        <w:tc>
          <w:tcPr>
            <w:tcW w:w="425" w:type="dxa"/>
            <w:tcBorders>
              <w:top w:val="single" w:sz="4" w:space="0" w:color="auto"/>
              <w:left w:val="nil"/>
              <w:bottom w:val="dotted" w:sz="4" w:space="0" w:color="auto"/>
              <w:right w:val="dotted" w:sz="4" w:space="0" w:color="auto"/>
            </w:tcBorders>
            <w:shd w:val="clear" w:color="000000" w:fill="CCFFCC"/>
          </w:tcPr>
          <w:p w14:paraId="62F77C33"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g</w:t>
            </w:r>
          </w:p>
        </w:tc>
      </w:tr>
      <w:tr w:rsidR="00787400" w:rsidRPr="00F17564" w14:paraId="27152F77" w14:textId="77777777" w:rsidTr="00E73F22">
        <w:trPr>
          <w:trHeight w:val="507"/>
        </w:trPr>
        <w:tc>
          <w:tcPr>
            <w:tcW w:w="341" w:type="dxa"/>
            <w:tcBorders>
              <w:top w:val="nil"/>
              <w:left w:val="single" w:sz="4" w:space="0" w:color="auto"/>
              <w:bottom w:val="single" w:sz="4" w:space="0" w:color="auto"/>
              <w:right w:val="single" w:sz="4" w:space="0" w:color="auto"/>
            </w:tcBorders>
            <w:vAlign w:val="bottom"/>
          </w:tcPr>
          <w:p w14:paraId="6CB81753"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6D63BD0A"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1.5.1</w:t>
            </w:r>
          </w:p>
        </w:tc>
        <w:tc>
          <w:tcPr>
            <w:tcW w:w="360" w:type="dxa"/>
            <w:tcBorders>
              <w:top w:val="nil"/>
              <w:left w:val="nil"/>
              <w:bottom w:val="single" w:sz="4" w:space="0" w:color="auto"/>
              <w:right w:val="single" w:sz="4" w:space="0" w:color="auto"/>
            </w:tcBorders>
            <w:shd w:val="clear" w:color="000000" w:fill="FFFF99"/>
          </w:tcPr>
          <w:p w14:paraId="26582C6F"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s2</w:t>
            </w:r>
          </w:p>
        </w:tc>
        <w:tc>
          <w:tcPr>
            <w:tcW w:w="6499" w:type="dxa"/>
            <w:tcBorders>
              <w:top w:val="nil"/>
              <w:left w:val="nil"/>
              <w:bottom w:val="single" w:sz="4" w:space="0" w:color="auto"/>
              <w:right w:val="single" w:sz="4" w:space="0" w:color="auto"/>
            </w:tcBorders>
          </w:tcPr>
          <w:p w14:paraId="1FAD6549" w14:textId="77777777" w:rsidR="00787400" w:rsidRDefault="00787400" w:rsidP="008F7F66">
            <w:pPr>
              <w:spacing w:after="0" w:line="240" w:lineRule="auto"/>
              <w:jc w:val="both"/>
              <w:rPr>
                <w:rFonts w:ascii="Arial" w:hAnsi="Arial" w:cs="Arial"/>
                <w:color w:val="000000"/>
                <w:sz w:val="20"/>
                <w:szCs w:val="20"/>
                <w:lang w:eastAsia="nl-NL"/>
              </w:rPr>
            </w:pPr>
            <w:r>
              <w:rPr>
                <w:rFonts w:ascii="Arial" w:hAnsi="Arial" w:cs="Arial"/>
                <w:color w:val="000000"/>
                <w:sz w:val="20"/>
                <w:szCs w:val="20"/>
                <w:lang w:eastAsia="nl-NL"/>
              </w:rPr>
              <w:t>Het</w:t>
            </w:r>
            <w:commentRangeStart w:id="8"/>
            <w:r w:rsidRPr="00E73F22">
              <w:rPr>
                <w:rFonts w:ascii="Arial" w:hAnsi="Arial" w:cs="Arial"/>
                <w:color w:val="000000"/>
                <w:sz w:val="20"/>
                <w:szCs w:val="20"/>
                <w:lang w:eastAsia="nl-NL"/>
              </w:rPr>
              <w:t xml:space="preserve"> </w:t>
            </w:r>
            <w:r>
              <w:rPr>
                <w:rFonts w:ascii="Arial" w:hAnsi="Arial" w:cs="Arial"/>
                <w:color w:val="000000"/>
                <w:sz w:val="20"/>
                <w:szCs w:val="20"/>
                <w:lang w:eastAsia="nl-NL"/>
              </w:rPr>
              <w:t>partnerschap</w:t>
            </w:r>
            <w:r w:rsidRPr="00E73F22">
              <w:rPr>
                <w:rFonts w:ascii="Arial" w:hAnsi="Arial" w:cs="Arial"/>
                <w:color w:val="000000"/>
                <w:sz w:val="20"/>
                <w:szCs w:val="20"/>
                <w:lang w:eastAsia="nl-NL"/>
              </w:rPr>
              <w:t xml:space="preserve"> </w:t>
            </w:r>
            <w:commentRangeEnd w:id="8"/>
            <w:r w:rsidRPr="00F17564">
              <w:rPr>
                <w:rStyle w:val="Verwijzingopmerking"/>
                <w:rFonts w:ascii="Arial" w:hAnsi="Arial" w:cs="Arial"/>
                <w:sz w:val="20"/>
                <w:szCs w:val="20"/>
              </w:rPr>
              <w:commentReference w:id="8"/>
            </w:r>
            <w:r w:rsidRPr="00E73F22">
              <w:rPr>
                <w:rFonts w:ascii="Arial" w:hAnsi="Arial" w:cs="Arial"/>
                <w:color w:val="000000"/>
                <w:sz w:val="20"/>
                <w:szCs w:val="20"/>
                <w:lang w:eastAsia="nl-NL"/>
              </w:rPr>
              <w:t>en de lerarenopleiding hanteren in het opleidingstraject een pedagogisch en didactisch concept waarmee alle partners instemmen</w:t>
            </w:r>
            <w:r>
              <w:rPr>
                <w:rFonts w:ascii="Arial" w:hAnsi="Arial" w:cs="Arial"/>
                <w:color w:val="000000"/>
                <w:sz w:val="20"/>
                <w:szCs w:val="20"/>
                <w:lang w:eastAsia="nl-NL"/>
              </w:rPr>
              <w:t>.</w:t>
            </w:r>
          </w:p>
          <w:p w14:paraId="5A135585"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32C4AB68"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nil"/>
              <w:right w:val="single" w:sz="4" w:space="0" w:color="auto"/>
            </w:tcBorders>
          </w:tcPr>
          <w:p w14:paraId="3DF07153"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nil"/>
              <w:right w:val="single" w:sz="4" w:space="0" w:color="auto"/>
            </w:tcBorders>
          </w:tcPr>
          <w:p w14:paraId="4C384E00"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01F02F8B" w14:textId="77777777" w:rsidTr="00307A87">
        <w:trPr>
          <w:trHeight w:val="280"/>
        </w:trPr>
        <w:tc>
          <w:tcPr>
            <w:tcW w:w="341" w:type="dxa"/>
            <w:tcBorders>
              <w:top w:val="single" w:sz="4" w:space="0" w:color="auto"/>
              <w:left w:val="single" w:sz="4" w:space="0" w:color="auto"/>
              <w:bottom w:val="single" w:sz="4" w:space="0" w:color="auto"/>
              <w:right w:val="single" w:sz="4" w:space="0" w:color="auto"/>
            </w:tcBorders>
            <w:shd w:val="clear" w:color="000000" w:fill="CCFFCC"/>
            <w:vAlign w:val="bottom"/>
          </w:tcPr>
          <w:p w14:paraId="72CABD6C"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single" w:sz="4" w:space="0" w:color="auto"/>
              <w:left w:val="nil"/>
              <w:bottom w:val="single" w:sz="4" w:space="0" w:color="auto"/>
              <w:right w:val="single" w:sz="4" w:space="0" w:color="auto"/>
            </w:tcBorders>
            <w:shd w:val="clear" w:color="000000" w:fill="CCFFCC"/>
          </w:tcPr>
          <w:p w14:paraId="66D1C63A"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1.6</w:t>
            </w:r>
          </w:p>
        </w:tc>
        <w:tc>
          <w:tcPr>
            <w:tcW w:w="360" w:type="dxa"/>
            <w:tcBorders>
              <w:top w:val="single" w:sz="4" w:space="0" w:color="auto"/>
              <w:left w:val="nil"/>
              <w:bottom w:val="single" w:sz="4" w:space="0" w:color="auto"/>
              <w:right w:val="single" w:sz="4" w:space="0" w:color="auto"/>
            </w:tcBorders>
            <w:shd w:val="clear" w:color="000000" w:fill="CCFFCC"/>
          </w:tcPr>
          <w:p w14:paraId="18AE91CA"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single" w:sz="4" w:space="0" w:color="auto"/>
              <w:left w:val="nil"/>
              <w:bottom w:val="single" w:sz="4" w:space="0" w:color="auto"/>
              <w:right w:val="single" w:sz="4" w:space="0" w:color="auto"/>
            </w:tcBorders>
            <w:shd w:val="clear" w:color="000000" w:fill="CCFFCC"/>
          </w:tcPr>
          <w:p w14:paraId="7C1BA960"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Instroom</w:t>
            </w:r>
          </w:p>
        </w:tc>
        <w:tc>
          <w:tcPr>
            <w:tcW w:w="425" w:type="dxa"/>
            <w:tcBorders>
              <w:top w:val="single" w:sz="4" w:space="0" w:color="auto"/>
              <w:left w:val="dotted" w:sz="4" w:space="0" w:color="auto"/>
              <w:bottom w:val="dotted" w:sz="4" w:space="0" w:color="auto"/>
              <w:right w:val="dotted" w:sz="4" w:space="0" w:color="auto"/>
            </w:tcBorders>
            <w:shd w:val="clear" w:color="000000" w:fill="CCFFCC"/>
          </w:tcPr>
          <w:p w14:paraId="4C3DD484"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o</w:t>
            </w:r>
          </w:p>
        </w:tc>
        <w:tc>
          <w:tcPr>
            <w:tcW w:w="426" w:type="dxa"/>
            <w:tcBorders>
              <w:top w:val="single" w:sz="4" w:space="0" w:color="auto"/>
              <w:left w:val="nil"/>
              <w:bottom w:val="dotted" w:sz="4" w:space="0" w:color="auto"/>
              <w:right w:val="dotted" w:sz="4" w:space="0" w:color="auto"/>
            </w:tcBorders>
            <w:shd w:val="clear" w:color="000000" w:fill="CCFFCC"/>
          </w:tcPr>
          <w:p w14:paraId="7B0EA38B"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v</w:t>
            </w:r>
          </w:p>
        </w:tc>
        <w:tc>
          <w:tcPr>
            <w:tcW w:w="425" w:type="dxa"/>
            <w:tcBorders>
              <w:top w:val="single" w:sz="4" w:space="0" w:color="auto"/>
              <w:left w:val="nil"/>
              <w:bottom w:val="dotted" w:sz="4" w:space="0" w:color="auto"/>
              <w:right w:val="dotted" w:sz="4" w:space="0" w:color="auto"/>
            </w:tcBorders>
            <w:shd w:val="clear" w:color="000000" w:fill="CCFFCC"/>
          </w:tcPr>
          <w:p w14:paraId="7BA4F24B"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g</w:t>
            </w:r>
          </w:p>
        </w:tc>
      </w:tr>
      <w:tr w:rsidR="00787400" w:rsidRPr="00F17564" w14:paraId="690D388A" w14:textId="77777777" w:rsidTr="00E73F22">
        <w:trPr>
          <w:trHeight w:val="270"/>
        </w:trPr>
        <w:tc>
          <w:tcPr>
            <w:tcW w:w="341" w:type="dxa"/>
            <w:tcBorders>
              <w:top w:val="nil"/>
              <w:left w:val="single" w:sz="4" w:space="0" w:color="auto"/>
              <w:bottom w:val="single" w:sz="4" w:space="0" w:color="auto"/>
              <w:right w:val="single" w:sz="4" w:space="0" w:color="auto"/>
            </w:tcBorders>
            <w:vAlign w:val="bottom"/>
          </w:tcPr>
          <w:p w14:paraId="765CAA8E"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5C07F93B"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1.6.1</w:t>
            </w:r>
          </w:p>
        </w:tc>
        <w:tc>
          <w:tcPr>
            <w:tcW w:w="360" w:type="dxa"/>
            <w:tcBorders>
              <w:top w:val="nil"/>
              <w:left w:val="nil"/>
              <w:bottom w:val="single" w:sz="4" w:space="0" w:color="auto"/>
              <w:right w:val="single" w:sz="4" w:space="0" w:color="auto"/>
            </w:tcBorders>
            <w:shd w:val="clear" w:color="000000" w:fill="FFFF99"/>
          </w:tcPr>
          <w:p w14:paraId="38F12FB7"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s2</w:t>
            </w:r>
          </w:p>
        </w:tc>
        <w:tc>
          <w:tcPr>
            <w:tcW w:w="6499" w:type="dxa"/>
            <w:tcBorders>
              <w:top w:val="nil"/>
              <w:left w:val="nil"/>
              <w:bottom w:val="single" w:sz="4" w:space="0" w:color="auto"/>
              <w:right w:val="single" w:sz="4" w:space="0" w:color="auto"/>
            </w:tcBorders>
          </w:tcPr>
          <w:p w14:paraId="17C04CCF" w14:textId="77777777" w:rsidR="00787400" w:rsidRDefault="00787400" w:rsidP="008F7F66">
            <w:pPr>
              <w:spacing w:after="0" w:line="240" w:lineRule="auto"/>
              <w:jc w:val="both"/>
              <w:rPr>
                <w:rFonts w:ascii="Arial" w:hAnsi="Arial" w:cs="Arial"/>
                <w:color w:val="000000"/>
                <w:sz w:val="20"/>
                <w:szCs w:val="20"/>
                <w:lang w:eastAsia="nl-NL"/>
              </w:rPr>
            </w:pPr>
            <w:r>
              <w:rPr>
                <w:rFonts w:ascii="Arial" w:hAnsi="Arial" w:cs="Arial"/>
                <w:color w:val="000000"/>
                <w:sz w:val="20"/>
                <w:szCs w:val="20"/>
                <w:lang w:eastAsia="nl-NL"/>
              </w:rPr>
              <w:t xml:space="preserve">Het </w:t>
            </w:r>
            <w:commentRangeStart w:id="9"/>
            <w:r>
              <w:rPr>
                <w:rFonts w:ascii="Arial" w:hAnsi="Arial" w:cs="Arial"/>
                <w:color w:val="000000"/>
                <w:sz w:val="20"/>
                <w:szCs w:val="20"/>
                <w:lang w:eastAsia="nl-NL"/>
              </w:rPr>
              <w:t>partnerschap</w:t>
            </w:r>
            <w:r w:rsidRPr="00E73F22">
              <w:rPr>
                <w:rFonts w:ascii="Arial" w:hAnsi="Arial" w:cs="Arial"/>
                <w:color w:val="000000"/>
                <w:sz w:val="20"/>
                <w:szCs w:val="20"/>
                <w:lang w:eastAsia="nl-NL"/>
              </w:rPr>
              <w:t xml:space="preserve"> </w:t>
            </w:r>
            <w:commentRangeEnd w:id="9"/>
            <w:r w:rsidRPr="00F17564">
              <w:rPr>
                <w:rStyle w:val="Verwijzingopmerking"/>
                <w:rFonts w:ascii="Arial" w:hAnsi="Arial" w:cs="Arial"/>
                <w:sz w:val="20"/>
                <w:szCs w:val="20"/>
              </w:rPr>
              <w:commentReference w:id="9"/>
            </w:r>
            <w:r w:rsidRPr="00E73F22">
              <w:rPr>
                <w:rFonts w:ascii="Arial" w:hAnsi="Arial" w:cs="Arial"/>
                <w:color w:val="000000"/>
                <w:sz w:val="20"/>
                <w:szCs w:val="20"/>
                <w:lang w:eastAsia="nl-NL"/>
              </w:rPr>
              <w:t>zorgt dat de toelatingseisen voor de instromende aanstaande leraren afgestemd zijn op het programma van de opleiding.</w:t>
            </w:r>
          </w:p>
          <w:p w14:paraId="474F660F"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4C0B2484"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nil"/>
              <w:right w:val="single" w:sz="4" w:space="0" w:color="auto"/>
            </w:tcBorders>
          </w:tcPr>
          <w:p w14:paraId="6284B857"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nil"/>
              <w:right w:val="single" w:sz="4" w:space="0" w:color="auto"/>
            </w:tcBorders>
          </w:tcPr>
          <w:p w14:paraId="18A0BA06"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695DC77A" w14:textId="77777777" w:rsidTr="00E73F22">
        <w:trPr>
          <w:trHeight w:val="280"/>
        </w:trPr>
        <w:tc>
          <w:tcPr>
            <w:tcW w:w="341" w:type="dxa"/>
            <w:tcBorders>
              <w:top w:val="nil"/>
              <w:left w:val="single" w:sz="4" w:space="0" w:color="auto"/>
              <w:bottom w:val="single" w:sz="4" w:space="0" w:color="auto"/>
              <w:right w:val="single" w:sz="4" w:space="0" w:color="auto"/>
            </w:tcBorders>
            <w:vAlign w:val="bottom"/>
          </w:tcPr>
          <w:p w14:paraId="3B3F0776"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7C0E00F9"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1.6.2</w:t>
            </w:r>
          </w:p>
        </w:tc>
        <w:tc>
          <w:tcPr>
            <w:tcW w:w="360" w:type="dxa"/>
            <w:tcBorders>
              <w:top w:val="nil"/>
              <w:left w:val="nil"/>
              <w:bottom w:val="single" w:sz="4" w:space="0" w:color="auto"/>
              <w:right w:val="single" w:sz="4" w:space="0" w:color="auto"/>
            </w:tcBorders>
            <w:shd w:val="clear" w:color="000000" w:fill="FFFF99"/>
          </w:tcPr>
          <w:p w14:paraId="404838C2"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s2</w:t>
            </w:r>
          </w:p>
        </w:tc>
        <w:tc>
          <w:tcPr>
            <w:tcW w:w="6499" w:type="dxa"/>
            <w:tcBorders>
              <w:top w:val="nil"/>
              <w:left w:val="nil"/>
              <w:bottom w:val="single" w:sz="4" w:space="0" w:color="auto"/>
              <w:right w:val="single" w:sz="4" w:space="0" w:color="auto"/>
            </w:tcBorders>
          </w:tcPr>
          <w:p w14:paraId="2DB63E53" w14:textId="77777777" w:rsidR="00787400" w:rsidRDefault="00787400" w:rsidP="008F7F66">
            <w:pPr>
              <w:spacing w:after="0" w:line="240" w:lineRule="auto"/>
              <w:jc w:val="both"/>
              <w:rPr>
                <w:rFonts w:ascii="Arial" w:hAnsi="Arial" w:cs="Arial"/>
                <w:color w:val="000000"/>
                <w:sz w:val="20"/>
                <w:szCs w:val="20"/>
                <w:lang w:eastAsia="nl-NL"/>
              </w:rPr>
            </w:pPr>
            <w:r>
              <w:rPr>
                <w:rFonts w:ascii="Arial" w:hAnsi="Arial" w:cs="Arial"/>
                <w:color w:val="000000"/>
                <w:sz w:val="20"/>
                <w:szCs w:val="20"/>
                <w:lang w:eastAsia="nl-NL"/>
              </w:rPr>
              <w:t>Het</w:t>
            </w:r>
            <w:commentRangeStart w:id="10"/>
            <w:r w:rsidRPr="00E73F22">
              <w:rPr>
                <w:rFonts w:ascii="Arial" w:hAnsi="Arial" w:cs="Arial"/>
                <w:color w:val="000000"/>
                <w:sz w:val="20"/>
                <w:szCs w:val="20"/>
                <w:lang w:eastAsia="nl-NL"/>
              </w:rPr>
              <w:t xml:space="preserve"> </w:t>
            </w:r>
            <w:r>
              <w:rPr>
                <w:rFonts w:ascii="Arial" w:hAnsi="Arial" w:cs="Arial"/>
                <w:color w:val="000000"/>
                <w:sz w:val="20"/>
                <w:szCs w:val="20"/>
                <w:lang w:eastAsia="nl-NL"/>
              </w:rPr>
              <w:t>partnerschap</w:t>
            </w:r>
            <w:r w:rsidRPr="00E73F22">
              <w:rPr>
                <w:rFonts w:ascii="Arial" w:hAnsi="Arial" w:cs="Arial"/>
                <w:color w:val="000000"/>
                <w:sz w:val="20"/>
                <w:szCs w:val="20"/>
                <w:lang w:eastAsia="nl-NL"/>
              </w:rPr>
              <w:t xml:space="preserve"> </w:t>
            </w:r>
            <w:commentRangeEnd w:id="10"/>
            <w:r w:rsidRPr="00F17564">
              <w:rPr>
                <w:rStyle w:val="Verwijzingopmerking"/>
                <w:rFonts w:ascii="Arial" w:hAnsi="Arial" w:cs="Arial"/>
                <w:sz w:val="20"/>
                <w:szCs w:val="20"/>
              </w:rPr>
              <w:commentReference w:id="10"/>
            </w:r>
            <w:r w:rsidRPr="00E73F22">
              <w:rPr>
                <w:rFonts w:ascii="Arial" w:hAnsi="Arial" w:cs="Arial"/>
                <w:color w:val="000000"/>
                <w:sz w:val="20"/>
                <w:szCs w:val="20"/>
                <w:lang w:eastAsia="nl-NL"/>
              </w:rPr>
              <w:t xml:space="preserve">heeft een vrijstellingenbeleid waarin vrijstellingen worden verantwoord en waarin de rol van </w:t>
            </w:r>
            <w:commentRangeStart w:id="11"/>
            <w:proofErr w:type="spellStart"/>
            <w:r w:rsidRPr="00E73F22">
              <w:rPr>
                <w:rFonts w:ascii="Arial" w:hAnsi="Arial" w:cs="Arial"/>
                <w:color w:val="000000"/>
                <w:sz w:val="20"/>
                <w:szCs w:val="20"/>
                <w:lang w:eastAsia="nl-NL"/>
              </w:rPr>
              <w:t>EVC’s</w:t>
            </w:r>
            <w:proofErr w:type="spellEnd"/>
            <w:r w:rsidRPr="00E73F22">
              <w:rPr>
                <w:rFonts w:ascii="Arial" w:hAnsi="Arial" w:cs="Arial"/>
                <w:color w:val="000000"/>
                <w:sz w:val="20"/>
                <w:szCs w:val="20"/>
                <w:lang w:eastAsia="nl-NL"/>
              </w:rPr>
              <w:t xml:space="preserve"> </w:t>
            </w:r>
            <w:commentRangeEnd w:id="11"/>
            <w:r w:rsidRPr="00F17564">
              <w:rPr>
                <w:rStyle w:val="Verwijzingopmerking"/>
                <w:szCs w:val="16"/>
              </w:rPr>
              <w:commentReference w:id="11"/>
            </w:r>
            <w:r w:rsidRPr="00E73F22">
              <w:rPr>
                <w:rFonts w:ascii="Arial" w:hAnsi="Arial" w:cs="Arial"/>
                <w:color w:val="000000"/>
                <w:sz w:val="20"/>
                <w:szCs w:val="20"/>
                <w:lang w:eastAsia="nl-NL"/>
              </w:rPr>
              <w:t>is aangegeven.</w:t>
            </w:r>
          </w:p>
          <w:p w14:paraId="4381B372"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61CDE637"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single" w:sz="4" w:space="0" w:color="auto"/>
              <w:right w:val="single" w:sz="4" w:space="0" w:color="auto"/>
            </w:tcBorders>
          </w:tcPr>
          <w:p w14:paraId="3305C8F6"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single" w:sz="4" w:space="0" w:color="auto"/>
              <w:right w:val="single" w:sz="4" w:space="0" w:color="auto"/>
            </w:tcBorders>
          </w:tcPr>
          <w:p w14:paraId="7FFB5E4E"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203C0DB3" w14:textId="77777777" w:rsidTr="00F17564">
        <w:trPr>
          <w:trHeight w:val="765"/>
        </w:trPr>
        <w:tc>
          <w:tcPr>
            <w:tcW w:w="9356" w:type="dxa"/>
            <w:gridSpan w:val="7"/>
            <w:tcBorders>
              <w:top w:val="single" w:sz="4" w:space="0" w:color="auto"/>
              <w:left w:val="single" w:sz="4" w:space="0" w:color="auto"/>
              <w:bottom w:val="single" w:sz="4" w:space="0" w:color="auto"/>
              <w:right w:val="single" w:sz="4" w:space="0" w:color="auto"/>
            </w:tcBorders>
            <w:shd w:val="clear" w:color="auto" w:fill="D9E2F3"/>
            <w:vAlign w:val="bottom"/>
          </w:tcPr>
          <w:p w14:paraId="4DBA77F3" w14:textId="77777777" w:rsidR="00787400" w:rsidRPr="00F17564" w:rsidRDefault="00787400" w:rsidP="008F7F66">
            <w:pPr>
              <w:spacing w:after="0" w:line="276" w:lineRule="auto"/>
              <w:jc w:val="both"/>
              <w:rPr>
                <w:rFonts w:ascii="Arial" w:hAnsi="Arial" w:cs="Arial"/>
                <w:b/>
                <w:bCs/>
                <w:sz w:val="20"/>
                <w:szCs w:val="20"/>
              </w:rPr>
            </w:pPr>
            <w:bookmarkStart w:id="12" w:name="_Hlk71712333"/>
            <w:r w:rsidRPr="00F17564">
              <w:rPr>
                <w:rFonts w:ascii="Arial" w:hAnsi="Arial" w:cs="Arial"/>
                <w:b/>
                <w:bCs/>
                <w:sz w:val="20"/>
                <w:szCs w:val="20"/>
              </w:rPr>
              <w:t>Korte samenvatting</w:t>
            </w:r>
          </w:p>
          <w:p w14:paraId="05987CF3" w14:textId="77777777" w:rsidR="00787400" w:rsidRPr="00F17564" w:rsidRDefault="00787400" w:rsidP="008F7F66">
            <w:pPr>
              <w:pStyle w:val="Lijstalinea"/>
              <w:numPr>
                <w:ilvl w:val="0"/>
                <w:numId w:val="9"/>
              </w:numPr>
              <w:spacing w:after="0" w:line="276" w:lineRule="auto"/>
              <w:ind w:left="209" w:hanging="209"/>
              <w:jc w:val="both"/>
              <w:rPr>
                <w:rFonts w:ascii="Arial" w:hAnsi="Arial" w:cs="Arial"/>
                <w:sz w:val="20"/>
                <w:szCs w:val="20"/>
              </w:rPr>
            </w:pPr>
            <w:r w:rsidRPr="00F17564">
              <w:rPr>
                <w:rFonts w:ascii="Arial" w:hAnsi="Arial" w:cs="Arial"/>
                <w:sz w:val="20"/>
                <w:szCs w:val="20"/>
              </w:rPr>
              <w:t>Wat valt u op?</w:t>
            </w:r>
          </w:p>
          <w:p w14:paraId="45FE1752" w14:textId="77777777" w:rsidR="00787400" w:rsidRPr="00F17564" w:rsidRDefault="00787400" w:rsidP="008F7F66">
            <w:pPr>
              <w:pStyle w:val="Lijstalinea"/>
              <w:numPr>
                <w:ilvl w:val="0"/>
                <w:numId w:val="9"/>
              </w:numPr>
              <w:spacing w:after="0" w:line="276" w:lineRule="auto"/>
              <w:ind w:left="209" w:hanging="209"/>
              <w:jc w:val="both"/>
              <w:rPr>
                <w:rFonts w:ascii="Arial" w:hAnsi="Arial" w:cs="Arial"/>
                <w:sz w:val="20"/>
                <w:szCs w:val="20"/>
              </w:rPr>
            </w:pPr>
            <w:r w:rsidRPr="00F17564">
              <w:rPr>
                <w:rFonts w:ascii="Arial" w:hAnsi="Arial" w:cs="Arial"/>
                <w:sz w:val="20"/>
                <w:szCs w:val="20"/>
              </w:rPr>
              <w:t>Welke sterke punten komen naar voren?</w:t>
            </w:r>
          </w:p>
          <w:p w14:paraId="3FD1829A" w14:textId="77777777" w:rsidR="00787400" w:rsidRPr="00F17564" w:rsidRDefault="00787400" w:rsidP="008F7F66">
            <w:pPr>
              <w:pStyle w:val="Lijstalinea"/>
              <w:numPr>
                <w:ilvl w:val="0"/>
                <w:numId w:val="9"/>
              </w:numPr>
              <w:spacing w:after="0" w:line="276" w:lineRule="auto"/>
              <w:ind w:left="209" w:hanging="209"/>
              <w:jc w:val="both"/>
              <w:rPr>
                <w:rFonts w:ascii="Arial" w:hAnsi="Arial" w:cs="Arial"/>
                <w:sz w:val="20"/>
                <w:szCs w:val="20"/>
              </w:rPr>
            </w:pPr>
            <w:r w:rsidRPr="00F17564">
              <w:rPr>
                <w:rFonts w:ascii="Arial" w:hAnsi="Arial" w:cs="Arial"/>
                <w:sz w:val="20"/>
                <w:szCs w:val="20"/>
              </w:rPr>
              <w:t>Welke punten vragen om meer aandacht?</w:t>
            </w:r>
          </w:p>
          <w:p w14:paraId="638C114E" w14:textId="77777777" w:rsidR="00787400" w:rsidRPr="00F17564" w:rsidRDefault="00787400" w:rsidP="008F7F66">
            <w:pPr>
              <w:pStyle w:val="Lijstalinea"/>
              <w:numPr>
                <w:ilvl w:val="0"/>
                <w:numId w:val="9"/>
              </w:numPr>
              <w:spacing w:after="0" w:line="276" w:lineRule="auto"/>
              <w:ind w:left="209" w:hanging="209"/>
              <w:jc w:val="both"/>
              <w:rPr>
                <w:rFonts w:ascii="Arial" w:hAnsi="Arial" w:cs="Arial"/>
                <w:sz w:val="20"/>
                <w:szCs w:val="20"/>
              </w:rPr>
            </w:pPr>
            <w:r w:rsidRPr="00F17564">
              <w:rPr>
                <w:rFonts w:ascii="Arial" w:hAnsi="Arial" w:cs="Arial"/>
                <w:sz w:val="20"/>
                <w:szCs w:val="20"/>
              </w:rPr>
              <w:t>In welke documenten wordt over bovenstaande kenmerken of indicatoren gesproken?</w:t>
            </w:r>
          </w:p>
          <w:p w14:paraId="0F80C27E" w14:textId="77777777" w:rsidR="00787400" w:rsidRPr="00F17564" w:rsidRDefault="00787400" w:rsidP="008F7F66">
            <w:pPr>
              <w:pStyle w:val="Lijstalinea"/>
              <w:numPr>
                <w:ilvl w:val="0"/>
                <w:numId w:val="9"/>
              </w:numPr>
              <w:spacing w:after="0" w:line="276" w:lineRule="auto"/>
              <w:ind w:left="209" w:hanging="209"/>
              <w:jc w:val="both"/>
              <w:rPr>
                <w:rFonts w:ascii="Arial" w:hAnsi="Arial" w:cs="Arial"/>
                <w:sz w:val="20"/>
                <w:szCs w:val="20"/>
              </w:rPr>
            </w:pPr>
            <w:r w:rsidRPr="00F17564">
              <w:rPr>
                <w:rFonts w:ascii="Arial" w:hAnsi="Arial" w:cs="Arial"/>
                <w:sz w:val="20"/>
                <w:szCs w:val="20"/>
              </w:rPr>
              <w:t xml:space="preserve">Welke eigen </w:t>
            </w:r>
            <w:commentRangeStart w:id="13"/>
            <w:r w:rsidRPr="00F17564">
              <w:rPr>
                <w:rFonts w:ascii="Arial" w:hAnsi="Arial" w:cs="Arial"/>
                <w:sz w:val="20"/>
                <w:szCs w:val="20"/>
              </w:rPr>
              <w:t xml:space="preserve">ambities </w:t>
            </w:r>
            <w:commentRangeEnd w:id="13"/>
            <w:r w:rsidRPr="00F17564">
              <w:rPr>
                <w:rStyle w:val="Verwijzingopmerking"/>
                <w:rFonts w:ascii="Arial" w:hAnsi="Arial" w:cs="Arial"/>
                <w:sz w:val="20"/>
                <w:szCs w:val="20"/>
              </w:rPr>
              <w:commentReference w:id="13"/>
            </w:r>
            <w:r w:rsidRPr="00F17564">
              <w:rPr>
                <w:rFonts w:ascii="Arial" w:hAnsi="Arial" w:cs="Arial"/>
                <w:sz w:val="20"/>
                <w:szCs w:val="20"/>
              </w:rPr>
              <w:t xml:space="preserve">zou u bij deze component willen realiseren? </w:t>
            </w:r>
          </w:p>
          <w:p w14:paraId="59B2177D" w14:textId="77777777" w:rsidR="00787400" w:rsidRPr="00E73F22" w:rsidRDefault="00787400" w:rsidP="008F7F66">
            <w:pPr>
              <w:spacing w:after="0" w:line="240" w:lineRule="auto"/>
              <w:jc w:val="both"/>
              <w:rPr>
                <w:rFonts w:ascii="Arial" w:hAnsi="Arial" w:cs="Arial"/>
                <w:color w:val="000000"/>
                <w:sz w:val="20"/>
                <w:szCs w:val="20"/>
                <w:lang w:eastAsia="nl-NL"/>
              </w:rPr>
            </w:pPr>
          </w:p>
        </w:tc>
      </w:tr>
      <w:bookmarkEnd w:id="12"/>
      <w:tr w:rsidR="00787400" w:rsidRPr="00F17564" w14:paraId="734FA338" w14:textId="77777777" w:rsidTr="00307A87">
        <w:trPr>
          <w:trHeight w:val="280"/>
        </w:trPr>
        <w:tc>
          <w:tcPr>
            <w:tcW w:w="341" w:type="dxa"/>
            <w:tcBorders>
              <w:top w:val="single" w:sz="4" w:space="0" w:color="auto"/>
              <w:left w:val="single" w:sz="4" w:space="0" w:color="auto"/>
              <w:bottom w:val="single" w:sz="4" w:space="0" w:color="auto"/>
              <w:right w:val="single" w:sz="4" w:space="0" w:color="auto"/>
            </w:tcBorders>
            <w:shd w:val="clear" w:color="000000" w:fill="CCFFCC"/>
          </w:tcPr>
          <w:p w14:paraId="3AE64619" w14:textId="77777777" w:rsidR="00787400" w:rsidRPr="00E73F22" w:rsidRDefault="00787400" w:rsidP="008F7F66">
            <w:pPr>
              <w:spacing w:after="0" w:line="240" w:lineRule="auto"/>
              <w:jc w:val="both"/>
              <w:rPr>
                <w:rFonts w:ascii="Arial" w:hAnsi="Arial" w:cs="Arial"/>
                <w:b/>
                <w:bCs/>
                <w:sz w:val="20"/>
                <w:szCs w:val="20"/>
                <w:lang w:eastAsia="nl-NL"/>
              </w:rPr>
            </w:pPr>
            <w:r w:rsidRPr="00E73F22">
              <w:rPr>
                <w:rFonts w:ascii="Arial" w:hAnsi="Arial" w:cs="Arial"/>
                <w:b/>
                <w:bCs/>
                <w:sz w:val="20"/>
                <w:szCs w:val="20"/>
                <w:lang w:eastAsia="nl-NL"/>
              </w:rPr>
              <w:t>2</w:t>
            </w:r>
          </w:p>
        </w:tc>
        <w:tc>
          <w:tcPr>
            <w:tcW w:w="880" w:type="dxa"/>
            <w:tcBorders>
              <w:top w:val="single" w:sz="4" w:space="0" w:color="auto"/>
              <w:left w:val="nil"/>
              <w:bottom w:val="single" w:sz="4" w:space="0" w:color="auto"/>
              <w:right w:val="single" w:sz="4" w:space="0" w:color="auto"/>
            </w:tcBorders>
            <w:shd w:val="clear" w:color="000000" w:fill="CCFFCC"/>
          </w:tcPr>
          <w:p w14:paraId="2F1BFE28" w14:textId="77777777" w:rsidR="00787400" w:rsidRPr="00E73F22" w:rsidRDefault="00787400" w:rsidP="008F7F66">
            <w:pPr>
              <w:spacing w:after="0" w:line="240" w:lineRule="auto"/>
              <w:jc w:val="both"/>
              <w:rPr>
                <w:rFonts w:ascii="Arial" w:hAnsi="Arial" w:cs="Arial"/>
                <w:b/>
                <w:bCs/>
                <w:sz w:val="20"/>
                <w:szCs w:val="20"/>
                <w:lang w:eastAsia="nl-NL"/>
              </w:rPr>
            </w:pPr>
            <w:r w:rsidRPr="00E73F22">
              <w:rPr>
                <w:rFonts w:ascii="Arial" w:hAnsi="Arial" w:cs="Arial"/>
                <w:b/>
                <w:bCs/>
                <w:sz w:val="20"/>
                <w:szCs w:val="20"/>
                <w:lang w:eastAsia="nl-NL"/>
              </w:rPr>
              <w:t> </w:t>
            </w:r>
          </w:p>
        </w:tc>
        <w:tc>
          <w:tcPr>
            <w:tcW w:w="360" w:type="dxa"/>
            <w:tcBorders>
              <w:top w:val="single" w:sz="4" w:space="0" w:color="auto"/>
              <w:left w:val="nil"/>
              <w:bottom w:val="single" w:sz="4" w:space="0" w:color="auto"/>
              <w:right w:val="single" w:sz="4" w:space="0" w:color="auto"/>
            </w:tcBorders>
            <w:shd w:val="clear" w:color="000000" w:fill="CCFFCC"/>
          </w:tcPr>
          <w:p w14:paraId="5FF20C89"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single" w:sz="4" w:space="0" w:color="auto"/>
              <w:left w:val="nil"/>
              <w:bottom w:val="single" w:sz="4" w:space="0" w:color="auto"/>
              <w:right w:val="single" w:sz="4" w:space="0" w:color="auto"/>
            </w:tcBorders>
            <w:shd w:val="clear" w:color="000000" w:fill="CCFFCC"/>
          </w:tcPr>
          <w:p w14:paraId="63D7D2F6" w14:textId="5FED04C7" w:rsidR="00787400" w:rsidRPr="00E73F22" w:rsidRDefault="00787400" w:rsidP="008F7F66">
            <w:pPr>
              <w:spacing w:after="0" w:line="240" w:lineRule="auto"/>
              <w:jc w:val="both"/>
              <w:rPr>
                <w:rFonts w:ascii="Arial" w:hAnsi="Arial" w:cs="Arial"/>
                <w:b/>
                <w:bCs/>
                <w:color w:val="000000"/>
                <w:sz w:val="20"/>
                <w:szCs w:val="20"/>
                <w:lang w:eastAsia="nl-NL"/>
              </w:rPr>
            </w:pPr>
            <w:commentRangeStart w:id="14"/>
            <w:r w:rsidRPr="00E73F22">
              <w:rPr>
                <w:rFonts w:ascii="Arial" w:hAnsi="Arial" w:cs="Arial"/>
                <w:b/>
                <w:bCs/>
                <w:color w:val="000000"/>
                <w:sz w:val="20"/>
                <w:szCs w:val="20"/>
                <w:lang w:eastAsia="nl-NL"/>
              </w:rPr>
              <w:t xml:space="preserve">Condities </w:t>
            </w:r>
            <w:commentRangeEnd w:id="14"/>
            <w:r w:rsidRPr="00F17564">
              <w:rPr>
                <w:rStyle w:val="Verwijzingopmerking"/>
                <w:rFonts w:ascii="Arial" w:hAnsi="Arial" w:cs="Arial"/>
                <w:sz w:val="20"/>
                <w:szCs w:val="20"/>
              </w:rPr>
              <w:commentReference w:id="14"/>
            </w:r>
            <w:r w:rsidRPr="00E73F22">
              <w:rPr>
                <w:rFonts w:ascii="Arial" w:hAnsi="Arial" w:cs="Arial"/>
                <w:b/>
                <w:bCs/>
                <w:color w:val="000000"/>
                <w:sz w:val="20"/>
                <w:szCs w:val="20"/>
                <w:lang w:eastAsia="nl-NL"/>
              </w:rPr>
              <w:t>(inzet van personeel</w:t>
            </w:r>
            <w:r w:rsidR="004B56D1">
              <w:rPr>
                <w:rFonts w:ascii="Arial" w:hAnsi="Arial" w:cs="Arial"/>
                <w:b/>
                <w:bCs/>
                <w:color w:val="000000"/>
                <w:sz w:val="20"/>
                <w:szCs w:val="20"/>
                <w:lang w:eastAsia="nl-NL"/>
              </w:rPr>
              <w:t xml:space="preserve"> en middelen</w:t>
            </w:r>
            <w:r w:rsidRPr="00E73F22">
              <w:rPr>
                <w:rFonts w:ascii="Arial" w:hAnsi="Arial" w:cs="Arial"/>
                <w:b/>
                <w:bCs/>
                <w:color w:val="000000"/>
                <w:sz w:val="20"/>
                <w:szCs w:val="20"/>
                <w:lang w:eastAsia="nl-NL"/>
              </w:rPr>
              <w:t>)</w:t>
            </w:r>
          </w:p>
        </w:tc>
        <w:tc>
          <w:tcPr>
            <w:tcW w:w="425" w:type="dxa"/>
            <w:tcBorders>
              <w:top w:val="single" w:sz="4" w:space="0" w:color="auto"/>
              <w:left w:val="nil"/>
              <w:bottom w:val="single" w:sz="4" w:space="0" w:color="auto"/>
              <w:right w:val="single" w:sz="4" w:space="0" w:color="auto"/>
            </w:tcBorders>
            <w:shd w:val="clear" w:color="000000" w:fill="CCFFCC"/>
          </w:tcPr>
          <w:p w14:paraId="69C5167C" w14:textId="77777777" w:rsidR="00787400" w:rsidRPr="00E73F22" w:rsidRDefault="00787400" w:rsidP="008F7F6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O</w:t>
            </w:r>
          </w:p>
        </w:tc>
        <w:tc>
          <w:tcPr>
            <w:tcW w:w="426" w:type="dxa"/>
            <w:tcBorders>
              <w:top w:val="single" w:sz="4" w:space="0" w:color="auto"/>
              <w:left w:val="nil"/>
              <w:bottom w:val="single" w:sz="4" w:space="0" w:color="auto"/>
              <w:right w:val="single" w:sz="4" w:space="0" w:color="auto"/>
            </w:tcBorders>
            <w:shd w:val="clear" w:color="000000" w:fill="CCFFCC"/>
          </w:tcPr>
          <w:p w14:paraId="48FC7B32" w14:textId="77777777" w:rsidR="00787400" w:rsidRPr="00E73F22" w:rsidRDefault="00787400" w:rsidP="008F7F6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V</w:t>
            </w:r>
          </w:p>
        </w:tc>
        <w:tc>
          <w:tcPr>
            <w:tcW w:w="425" w:type="dxa"/>
            <w:tcBorders>
              <w:top w:val="single" w:sz="4" w:space="0" w:color="auto"/>
              <w:left w:val="nil"/>
              <w:bottom w:val="single" w:sz="4" w:space="0" w:color="auto"/>
              <w:right w:val="single" w:sz="4" w:space="0" w:color="auto"/>
            </w:tcBorders>
            <w:shd w:val="clear" w:color="000000" w:fill="CCFFCC"/>
          </w:tcPr>
          <w:p w14:paraId="190F1970" w14:textId="77777777" w:rsidR="00787400" w:rsidRPr="00E73F22" w:rsidRDefault="00787400" w:rsidP="008F7F6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 xml:space="preserve">G </w:t>
            </w:r>
          </w:p>
        </w:tc>
      </w:tr>
      <w:tr w:rsidR="00787400" w:rsidRPr="00F17564" w14:paraId="10FFE57A"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tcPr>
          <w:p w14:paraId="51358AC3"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shd w:val="clear" w:color="000000" w:fill="CCFFCC"/>
          </w:tcPr>
          <w:p w14:paraId="0E193894"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2.1</w:t>
            </w:r>
          </w:p>
        </w:tc>
        <w:tc>
          <w:tcPr>
            <w:tcW w:w="360" w:type="dxa"/>
            <w:tcBorders>
              <w:top w:val="nil"/>
              <w:left w:val="nil"/>
              <w:bottom w:val="single" w:sz="4" w:space="0" w:color="auto"/>
              <w:right w:val="single" w:sz="4" w:space="0" w:color="auto"/>
            </w:tcBorders>
            <w:shd w:val="clear" w:color="000000" w:fill="CCFFCC"/>
          </w:tcPr>
          <w:p w14:paraId="789C4228"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1DA2E1CF"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Personele middelen / Kwantiteit personeel</w:t>
            </w:r>
          </w:p>
        </w:tc>
        <w:tc>
          <w:tcPr>
            <w:tcW w:w="425" w:type="dxa"/>
            <w:tcBorders>
              <w:top w:val="nil"/>
              <w:left w:val="nil"/>
              <w:bottom w:val="single" w:sz="4" w:space="0" w:color="auto"/>
              <w:right w:val="nil"/>
            </w:tcBorders>
            <w:shd w:val="clear" w:color="000000" w:fill="CCFFCC"/>
          </w:tcPr>
          <w:p w14:paraId="0CBD7D9F"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o</w:t>
            </w:r>
          </w:p>
        </w:tc>
        <w:tc>
          <w:tcPr>
            <w:tcW w:w="426" w:type="dxa"/>
            <w:tcBorders>
              <w:top w:val="nil"/>
              <w:left w:val="single" w:sz="4" w:space="0" w:color="auto"/>
              <w:bottom w:val="single" w:sz="4" w:space="0" w:color="auto"/>
              <w:right w:val="nil"/>
            </w:tcBorders>
            <w:shd w:val="clear" w:color="000000" w:fill="CCFFCC"/>
          </w:tcPr>
          <w:p w14:paraId="5C88F1CF"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v</w:t>
            </w:r>
          </w:p>
        </w:tc>
        <w:tc>
          <w:tcPr>
            <w:tcW w:w="425" w:type="dxa"/>
            <w:tcBorders>
              <w:top w:val="nil"/>
              <w:left w:val="single" w:sz="4" w:space="0" w:color="auto"/>
              <w:bottom w:val="single" w:sz="4" w:space="0" w:color="auto"/>
              <w:right w:val="single" w:sz="4" w:space="0" w:color="auto"/>
            </w:tcBorders>
            <w:shd w:val="clear" w:color="000000" w:fill="CCFFCC"/>
          </w:tcPr>
          <w:p w14:paraId="0CB1831F"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g</w:t>
            </w:r>
          </w:p>
        </w:tc>
      </w:tr>
      <w:tr w:rsidR="00787400" w:rsidRPr="00F17564" w14:paraId="318C71E0" w14:textId="77777777" w:rsidTr="002F1ECF">
        <w:trPr>
          <w:trHeight w:val="154"/>
        </w:trPr>
        <w:tc>
          <w:tcPr>
            <w:tcW w:w="341" w:type="dxa"/>
            <w:tcBorders>
              <w:top w:val="nil"/>
              <w:left w:val="single" w:sz="4" w:space="0" w:color="auto"/>
              <w:bottom w:val="single" w:sz="4" w:space="0" w:color="auto"/>
              <w:right w:val="single" w:sz="4" w:space="0" w:color="auto"/>
            </w:tcBorders>
          </w:tcPr>
          <w:p w14:paraId="4413290D"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2E1AA640" w14:textId="77777777" w:rsidR="00787400" w:rsidRPr="00E73F22" w:rsidRDefault="00787400" w:rsidP="008F7F66">
            <w:pPr>
              <w:spacing w:after="0" w:line="240" w:lineRule="auto"/>
              <w:ind w:hanging="44"/>
              <w:jc w:val="both"/>
              <w:rPr>
                <w:rFonts w:ascii="Arial" w:hAnsi="Arial" w:cs="Arial"/>
                <w:sz w:val="20"/>
                <w:szCs w:val="20"/>
                <w:lang w:eastAsia="nl-NL"/>
              </w:rPr>
            </w:pPr>
            <w:r w:rsidRPr="00E73F22">
              <w:rPr>
                <w:rFonts w:ascii="Arial" w:hAnsi="Arial" w:cs="Arial"/>
                <w:sz w:val="20"/>
                <w:szCs w:val="20"/>
                <w:lang w:eastAsia="nl-NL"/>
              </w:rPr>
              <w:t xml:space="preserve"> 2.1.1</w:t>
            </w:r>
          </w:p>
        </w:tc>
        <w:tc>
          <w:tcPr>
            <w:tcW w:w="360" w:type="dxa"/>
            <w:tcBorders>
              <w:top w:val="nil"/>
              <w:left w:val="nil"/>
              <w:bottom w:val="single" w:sz="4" w:space="0" w:color="auto"/>
              <w:right w:val="single" w:sz="4" w:space="0" w:color="auto"/>
            </w:tcBorders>
            <w:shd w:val="clear" w:color="000000" w:fill="FFFF99"/>
          </w:tcPr>
          <w:p w14:paraId="4F68A683" w14:textId="77777777" w:rsidR="00787400" w:rsidRPr="00E73F22" w:rsidRDefault="00787400" w:rsidP="008F7F66">
            <w:pPr>
              <w:spacing w:after="0" w:line="240" w:lineRule="auto"/>
              <w:jc w:val="both"/>
              <w:rPr>
                <w:rFonts w:ascii="Arial" w:hAnsi="Arial" w:cs="Arial"/>
                <w:sz w:val="20"/>
                <w:szCs w:val="20"/>
                <w:lang w:eastAsia="nl-NL"/>
              </w:rPr>
            </w:pPr>
            <w:r>
              <w:rPr>
                <w:rFonts w:ascii="Arial" w:hAnsi="Arial" w:cs="Arial"/>
                <w:sz w:val="20"/>
                <w:szCs w:val="20"/>
                <w:lang w:eastAsia="nl-NL"/>
              </w:rPr>
              <w:t>s2</w:t>
            </w:r>
          </w:p>
        </w:tc>
        <w:tc>
          <w:tcPr>
            <w:tcW w:w="6499" w:type="dxa"/>
            <w:tcBorders>
              <w:top w:val="nil"/>
              <w:left w:val="nil"/>
              <w:bottom w:val="single" w:sz="4" w:space="0" w:color="auto"/>
              <w:right w:val="single" w:sz="4" w:space="0" w:color="auto"/>
            </w:tcBorders>
          </w:tcPr>
          <w:p w14:paraId="7CC8D171" w14:textId="77777777" w:rsidR="00787400" w:rsidRPr="00E73F22" w:rsidRDefault="00787400" w:rsidP="008F7F66">
            <w:pPr>
              <w:spacing w:after="0" w:line="240" w:lineRule="auto"/>
              <w:jc w:val="both"/>
              <w:rPr>
                <w:rFonts w:ascii="Arial" w:hAnsi="Arial" w:cs="Arial"/>
                <w:color w:val="000000"/>
                <w:sz w:val="20"/>
                <w:szCs w:val="20"/>
                <w:lang w:eastAsia="nl-NL"/>
              </w:rPr>
            </w:pPr>
            <w:commentRangeStart w:id="15"/>
            <w:r w:rsidRPr="00E73F22">
              <w:rPr>
                <w:rFonts w:ascii="Arial" w:hAnsi="Arial" w:cs="Arial"/>
                <w:color w:val="000000"/>
                <w:sz w:val="20"/>
                <w:szCs w:val="20"/>
                <w:lang w:eastAsia="nl-NL"/>
              </w:rPr>
              <w:t xml:space="preserve">De </w:t>
            </w:r>
            <w:r>
              <w:rPr>
                <w:rFonts w:ascii="Arial" w:hAnsi="Arial" w:cs="Arial"/>
                <w:color w:val="000000"/>
                <w:sz w:val="20"/>
                <w:szCs w:val="20"/>
                <w:lang w:eastAsia="nl-NL"/>
              </w:rPr>
              <w:t xml:space="preserve">schoolopleider en de </w:t>
            </w:r>
            <w:r w:rsidRPr="00E73F22">
              <w:rPr>
                <w:rFonts w:ascii="Arial" w:hAnsi="Arial" w:cs="Arial"/>
                <w:color w:val="000000"/>
                <w:sz w:val="20"/>
                <w:szCs w:val="20"/>
                <w:lang w:eastAsia="nl-NL"/>
              </w:rPr>
              <w:t xml:space="preserve">werkplekbegeleider </w:t>
            </w:r>
            <w:commentRangeEnd w:id="15"/>
            <w:r w:rsidRPr="00F17564">
              <w:rPr>
                <w:rStyle w:val="Verwijzingopmerking"/>
                <w:rFonts w:ascii="Arial" w:hAnsi="Arial" w:cs="Arial"/>
                <w:sz w:val="20"/>
                <w:szCs w:val="20"/>
              </w:rPr>
              <w:commentReference w:id="15"/>
            </w:r>
            <w:r>
              <w:rPr>
                <w:rFonts w:ascii="Arial" w:hAnsi="Arial" w:cs="Arial"/>
                <w:color w:val="000000"/>
                <w:sz w:val="20"/>
                <w:szCs w:val="20"/>
                <w:lang w:eastAsia="nl-NL"/>
              </w:rPr>
              <w:t>zijn</w:t>
            </w:r>
            <w:r w:rsidRPr="00E73F22">
              <w:rPr>
                <w:rFonts w:ascii="Arial" w:hAnsi="Arial" w:cs="Arial"/>
                <w:color w:val="000000"/>
                <w:sz w:val="20"/>
                <w:szCs w:val="20"/>
                <w:lang w:eastAsia="nl-NL"/>
              </w:rPr>
              <w:t xml:space="preserve"> voldoende gefaciliteerd voor het begeleiden van de aanstaande leraar</w:t>
            </w:r>
            <w:r>
              <w:rPr>
                <w:rFonts w:ascii="Arial" w:hAnsi="Arial" w:cs="Arial"/>
                <w:color w:val="000000"/>
                <w:sz w:val="20"/>
                <w:szCs w:val="20"/>
                <w:lang w:eastAsia="nl-NL"/>
              </w:rPr>
              <w:t>.</w:t>
            </w:r>
          </w:p>
        </w:tc>
        <w:tc>
          <w:tcPr>
            <w:tcW w:w="425" w:type="dxa"/>
            <w:tcBorders>
              <w:top w:val="nil"/>
              <w:left w:val="nil"/>
              <w:bottom w:val="single" w:sz="4" w:space="0" w:color="auto"/>
              <w:right w:val="single" w:sz="4" w:space="0" w:color="auto"/>
            </w:tcBorders>
          </w:tcPr>
          <w:p w14:paraId="3F17E4CC"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single" w:sz="4" w:space="0" w:color="auto"/>
              <w:right w:val="single" w:sz="4" w:space="0" w:color="auto"/>
            </w:tcBorders>
          </w:tcPr>
          <w:p w14:paraId="12B12C9F"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single" w:sz="4" w:space="0" w:color="auto"/>
              <w:right w:val="single" w:sz="4" w:space="0" w:color="auto"/>
            </w:tcBorders>
          </w:tcPr>
          <w:p w14:paraId="32098051"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739736C5" w14:textId="77777777" w:rsidTr="002F1ECF">
        <w:trPr>
          <w:trHeight w:val="305"/>
        </w:trPr>
        <w:tc>
          <w:tcPr>
            <w:tcW w:w="341" w:type="dxa"/>
            <w:tcBorders>
              <w:top w:val="nil"/>
              <w:left w:val="single" w:sz="4" w:space="0" w:color="auto"/>
              <w:bottom w:val="single" w:sz="4" w:space="0" w:color="auto"/>
              <w:right w:val="single" w:sz="4" w:space="0" w:color="auto"/>
            </w:tcBorders>
            <w:vAlign w:val="bottom"/>
          </w:tcPr>
          <w:p w14:paraId="73F97F08"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458B3BE2" w14:textId="77777777" w:rsidR="00787400" w:rsidRPr="00E73F22" w:rsidRDefault="00787400" w:rsidP="008F7F66">
            <w:pPr>
              <w:spacing w:after="0" w:line="240" w:lineRule="auto"/>
              <w:ind w:hanging="44"/>
              <w:jc w:val="both"/>
              <w:rPr>
                <w:rFonts w:ascii="Arial" w:hAnsi="Arial" w:cs="Arial"/>
                <w:color w:val="000000"/>
                <w:sz w:val="20"/>
                <w:szCs w:val="20"/>
                <w:lang w:eastAsia="nl-NL"/>
              </w:rPr>
            </w:pPr>
            <w:r w:rsidRPr="00E73F22">
              <w:rPr>
                <w:rFonts w:ascii="Arial" w:hAnsi="Arial" w:cs="Arial"/>
                <w:color w:val="000000"/>
                <w:sz w:val="20"/>
                <w:szCs w:val="20"/>
                <w:lang w:eastAsia="nl-NL"/>
              </w:rPr>
              <w:t> 2.1.2</w:t>
            </w:r>
          </w:p>
        </w:tc>
        <w:tc>
          <w:tcPr>
            <w:tcW w:w="360" w:type="dxa"/>
            <w:tcBorders>
              <w:top w:val="nil"/>
              <w:left w:val="nil"/>
              <w:bottom w:val="single" w:sz="4" w:space="0" w:color="auto"/>
              <w:right w:val="single" w:sz="4" w:space="0" w:color="auto"/>
            </w:tcBorders>
            <w:shd w:val="clear" w:color="000000" w:fill="FFFF99"/>
          </w:tcPr>
          <w:p w14:paraId="09852F30"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s2</w:t>
            </w:r>
          </w:p>
        </w:tc>
        <w:tc>
          <w:tcPr>
            <w:tcW w:w="6499" w:type="dxa"/>
            <w:tcBorders>
              <w:top w:val="nil"/>
              <w:left w:val="nil"/>
              <w:bottom w:val="single" w:sz="4" w:space="0" w:color="auto"/>
              <w:right w:val="single" w:sz="4" w:space="0" w:color="auto"/>
            </w:tcBorders>
          </w:tcPr>
          <w:p w14:paraId="556FEEFF"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De (</w:t>
            </w:r>
            <w:proofErr w:type="spellStart"/>
            <w:r w:rsidRPr="00E73F22">
              <w:rPr>
                <w:rFonts w:ascii="Arial" w:hAnsi="Arial" w:cs="Arial"/>
                <w:color w:val="000000"/>
                <w:sz w:val="20"/>
                <w:szCs w:val="20"/>
                <w:lang w:eastAsia="nl-NL"/>
              </w:rPr>
              <w:t>opleidings</w:t>
            </w:r>
            <w:proofErr w:type="spellEnd"/>
            <w:r w:rsidRPr="00E73F22">
              <w:rPr>
                <w:rFonts w:ascii="Arial" w:hAnsi="Arial" w:cs="Arial"/>
                <w:color w:val="000000"/>
                <w:sz w:val="20"/>
                <w:szCs w:val="20"/>
                <w:lang w:eastAsia="nl-NL"/>
              </w:rPr>
              <w:t>)school zet voldoende werkplekbegeleiders in om aanstaande leraren op te leiden, te begeleiden en te beoordelen.</w:t>
            </w:r>
          </w:p>
          <w:p w14:paraId="42308D12"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5BA0BC9C"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nil"/>
              <w:right w:val="single" w:sz="4" w:space="0" w:color="auto"/>
            </w:tcBorders>
          </w:tcPr>
          <w:p w14:paraId="40709B0B"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nil"/>
              <w:right w:val="single" w:sz="4" w:space="0" w:color="auto"/>
            </w:tcBorders>
          </w:tcPr>
          <w:p w14:paraId="3AF8BDD4"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15A4222C"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tcPr>
          <w:p w14:paraId="0B1D0BB8"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shd w:val="clear" w:color="000000" w:fill="CCFFCC"/>
          </w:tcPr>
          <w:p w14:paraId="745757E6"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2.2</w:t>
            </w:r>
          </w:p>
        </w:tc>
        <w:tc>
          <w:tcPr>
            <w:tcW w:w="360" w:type="dxa"/>
            <w:tcBorders>
              <w:top w:val="nil"/>
              <w:left w:val="nil"/>
              <w:bottom w:val="single" w:sz="4" w:space="0" w:color="auto"/>
              <w:right w:val="single" w:sz="4" w:space="0" w:color="auto"/>
            </w:tcBorders>
            <w:shd w:val="clear" w:color="000000" w:fill="CCFFCC"/>
          </w:tcPr>
          <w:p w14:paraId="55D40C63"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42EC194B"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Personele middelen / Kwaliteit personeel</w:t>
            </w:r>
          </w:p>
        </w:tc>
        <w:tc>
          <w:tcPr>
            <w:tcW w:w="425" w:type="dxa"/>
            <w:tcBorders>
              <w:top w:val="nil"/>
              <w:left w:val="dotted" w:sz="4" w:space="0" w:color="auto"/>
              <w:bottom w:val="dotted" w:sz="4" w:space="0" w:color="auto"/>
              <w:right w:val="dotted" w:sz="4" w:space="0" w:color="auto"/>
            </w:tcBorders>
            <w:shd w:val="clear" w:color="000000" w:fill="CCFFCC"/>
          </w:tcPr>
          <w:p w14:paraId="7693183A"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o</w:t>
            </w:r>
          </w:p>
        </w:tc>
        <w:tc>
          <w:tcPr>
            <w:tcW w:w="426" w:type="dxa"/>
            <w:tcBorders>
              <w:top w:val="single" w:sz="4" w:space="0" w:color="auto"/>
              <w:left w:val="nil"/>
              <w:bottom w:val="dotted" w:sz="4" w:space="0" w:color="auto"/>
              <w:right w:val="dotted" w:sz="4" w:space="0" w:color="auto"/>
            </w:tcBorders>
            <w:shd w:val="clear" w:color="000000" w:fill="CCFFCC"/>
          </w:tcPr>
          <w:p w14:paraId="04155BF0"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v</w:t>
            </w:r>
          </w:p>
        </w:tc>
        <w:tc>
          <w:tcPr>
            <w:tcW w:w="425" w:type="dxa"/>
            <w:tcBorders>
              <w:top w:val="single" w:sz="4" w:space="0" w:color="auto"/>
              <w:left w:val="nil"/>
              <w:bottom w:val="dotted" w:sz="4" w:space="0" w:color="auto"/>
              <w:right w:val="single" w:sz="4" w:space="0" w:color="auto"/>
            </w:tcBorders>
            <w:shd w:val="clear" w:color="000000" w:fill="CCFFCC"/>
          </w:tcPr>
          <w:p w14:paraId="4274CB32"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g</w:t>
            </w:r>
          </w:p>
        </w:tc>
      </w:tr>
      <w:tr w:rsidR="00787400" w:rsidRPr="00F17564" w14:paraId="5F2EDEA7" w14:textId="77777777" w:rsidTr="00307A87">
        <w:trPr>
          <w:trHeight w:val="280"/>
        </w:trPr>
        <w:tc>
          <w:tcPr>
            <w:tcW w:w="341" w:type="dxa"/>
            <w:tcBorders>
              <w:top w:val="nil"/>
              <w:left w:val="single" w:sz="4" w:space="0" w:color="auto"/>
              <w:bottom w:val="single" w:sz="4" w:space="0" w:color="auto"/>
              <w:right w:val="single" w:sz="4" w:space="0" w:color="auto"/>
            </w:tcBorders>
          </w:tcPr>
          <w:p w14:paraId="54BF9FC4"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5660FB5E"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2.2.1</w:t>
            </w:r>
          </w:p>
        </w:tc>
        <w:tc>
          <w:tcPr>
            <w:tcW w:w="360" w:type="dxa"/>
            <w:tcBorders>
              <w:top w:val="nil"/>
              <w:left w:val="nil"/>
              <w:bottom w:val="single" w:sz="4" w:space="0" w:color="auto"/>
              <w:right w:val="single" w:sz="4" w:space="0" w:color="auto"/>
            </w:tcBorders>
            <w:shd w:val="clear" w:color="000000" w:fill="FFFF99"/>
          </w:tcPr>
          <w:p w14:paraId="619824D5"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s1</w:t>
            </w:r>
          </w:p>
        </w:tc>
        <w:tc>
          <w:tcPr>
            <w:tcW w:w="6499" w:type="dxa"/>
            <w:tcBorders>
              <w:top w:val="nil"/>
              <w:left w:val="nil"/>
              <w:bottom w:val="single" w:sz="4" w:space="0" w:color="auto"/>
              <w:right w:val="single" w:sz="4" w:space="0" w:color="auto"/>
            </w:tcBorders>
          </w:tcPr>
          <w:p w14:paraId="24C9D77F"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Professionalisering is gefaciliteerd.</w:t>
            </w:r>
          </w:p>
          <w:p w14:paraId="6E5CEDFD"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7E22EE5B"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single" w:sz="4" w:space="0" w:color="auto"/>
              <w:left w:val="nil"/>
              <w:bottom w:val="single" w:sz="4" w:space="0" w:color="auto"/>
              <w:right w:val="single" w:sz="4" w:space="0" w:color="auto"/>
            </w:tcBorders>
          </w:tcPr>
          <w:p w14:paraId="1D1F052F"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single" w:sz="4" w:space="0" w:color="auto"/>
              <w:left w:val="nil"/>
              <w:bottom w:val="single" w:sz="4" w:space="0" w:color="auto"/>
              <w:right w:val="single" w:sz="4" w:space="0" w:color="auto"/>
            </w:tcBorders>
          </w:tcPr>
          <w:p w14:paraId="4A1693BF"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441A7B03" w14:textId="77777777" w:rsidTr="00307A87">
        <w:trPr>
          <w:trHeight w:val="500"/>
        </w:trPr>
        <w:tc>
          <w:tcPr>
            <w:tcW w:w="341" w:type="dxa"/>
            <w:tcBorders>
              <w:top w:val="nil"/>
              <w:left w:val="single" w:sz="4" w:space="0" w:color="auto"/>
              <w:bottom w:val="single" w:sz="4" w:space="0" w:color="auto"/>
              <w:right w:val="single" w:sz="4" w:space="0" w:color="auto"/>
            </w:tcBorders>
          </w:tcPr>
          <w:p w14:paraId="24208576"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0EACBCB6"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2.2.2</w:t>
            </w:r>
          </w:p>
        </w:tc>
        <w:tc>
          <w:tcPr>
            <w:tcW w:w="360" w:type="dxa"/>
            <w:tcBorders>
              <w:top w:val="nil"/>
              <w:left w:val="nil"/>
              <w:bottom w:val="single" w:sz="4" w:space="0" w:color="auto"/>
              <w:right w:val="single" w:sz="4" w:space="0" w:color="auto"/>
            </w:tcBorders>
            <w:shd w:val="clear" w:color="000000" w:fill="FFFF99"/>
          </w:tcPr>
          <w:p w14:paraId="13D0587A"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s2</w:t>
            </w:r>
          </w:p>
        </w:tc>
        <w:tc>
          <w:tcPr>
            <w:tcW w:w="6499" w:type="dxa"/>
            <w:tcBorders>
              <w:top w:val="nil"/>
              <w:left w:val="nil"/>
              <w:bottom w:val="single" w:sz="4" w:space="0" w:color="auto"/>
              <w:right w:val="single" w:sz="4" w:space="0" w:color="auto"/>
            </w:tcBorders>
          </w:tcPr>
          <w:p w14:paraId="3ADF094D" w14:textId="77777777" w:rsidR="00787400" w:rsidRDefault="00787400" w:rsidP="008F7F66">
            <w:pPr>
              <w:spacing w:after="0" w:line="240" w:lineRule="auto"/>
              <w:jc w:val="both"/>
              <w:rPr>
                <w:rFonts w:ascii="Arial" w:hAnsi="Arial" w:cs="Arial"/>
                <w:color w:val="000000"/>
                <w:sz w:val="20"/>
                <w:szCs w:val="20"/>
                <w:lang w:eastAsia="nl-NL"/>
              </w:rPr>
            </w:pPr>
            <w:commentRangeStart w:id="16"/>
            <w:r w:rsidRPr="00E73F22">
              <w:rPr>
                <w:rFonts w:ascii="Arial" w:hAnsi="Arial" w:cs="Arial"/>
                <w:color w:val="000000"/>
                <w:sz w:val="20"/>
                <w:szCs w:val="20"/>
                <w:lang w:eastAsia="nl-NL"/>
              </w:rPr>
              <w:t xml:space="preserve">Het personeel </w:t>
            </w:r>
            <w:commentRangeEnd w:id="16"/>
            <w:r w:rsidRPr="00F17564">
              <w:rPr>
                <w:rStyle w:val="Verwijzingopmerking"/>
                <w:rFonts w:ascii="Arial" w:hAnsi="Arial" w:cs="Arial"/>
                <w:sz w:val="20"/>
                <w:szCs w:val="20"/>
              </w:rPr>
              <w:commentReference w:id="16"/>
            </w:r>
            <w:r w:rsidRPr="00E73F22">
              <w:rPr>
                <w:rFonts w:ascii="Arial" w:hAnsi="Arial" w:cs="Arial"/>
                <w:color w:val="000000"/>
                <w:sz w:val="20"/>
                <w:szCs w:val="20"/>
                <w:lang w:eastAsia="nl-NL"/>
              </w:rPr>
              <w:t>is geschoold voor de inhoudelijke, onderwijskundige en organisatorische uitvoering van het opleiden/begeleiden van a</w:t>
            </w:r>
            <w:r>
              <w:rPr>
                <w:rFonts w:ascii="Arial" w:hAnsi="Arial" w:cs="Arial"/>
                <w:color w:val="000000"/>
                <w:sz w:val="20"/>
                <w:szCs w:val="20"/>
                <w:lang w:eastAsia="nl-NL"/>
              </w:rPr>
              <w:t>anstaande</w:t>
            </w:r>
            <w:r w:rsidRPr="00E73F22">
              <w:rPr>
                <w:rFonts w:ascii="Arial" w:hAnsi="Arial" w:cs="Arial"/>
                <w:color w:val="000000"/>
                <w:sz w:val="20"/>
                <w:szCs w:val="20"/>
                <w:lang w:eastAsia="nl-NL"/>
              </w:rPr>
              <w:t xml:space="preserve"> leraren.</w:t>
            </w:r>
          </w:p>
          <w:p w14:paraId="1974A5AB"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2B044AAB"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single" w:sz="4" w:space="0" w:color="auto"/>
              <w:right w:val="single" w:sz="4" w:space="0" w:color="auto"/>
            </w:tcBorders>
          </w:tcPr>
          <w:p w14:paraId="5EB148C7"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single" w:sz="4" w:space="0" w:color="auto"/>
              <w:right w:val="single" w:sz="4" w:space="0" w:color="auto"/>
            </w:tcBorders>
          </w:tcPr>
          <w:p w14:paraId="5241DF25"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4E63832A"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tcPr>
          <w:p w14:paraId="46EE037F"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shd w:val="clear" w:color="000000" w:fill="CCFFCC"/>
          </w:tcPr>
          <w:p w14:paraId="3408FE12"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2.3</w:t>
            </w:r>
          </w:p>
        </w:tc>
        <w:tc>
          <w:tcPr>
            <w:tcW w:w="360" w:type="dxa"/>
            <w:tcBorders>
              <w:top w:val="nil"/>
              <w:left w:val="nil"/>
              <w:bottom w:val="single" w:sz="4" w:space="0" w:color="auto"/>
              <w:right w:val="single" w:sz="4" w:space="0" w:color="auto"/>
            </w:tcBorders>
            <w:shd w:val="clear" w:color="000000" w:fill="CCFFCC"/>
          </w:tcPr>
          <w:p w14:paraId="5807D7B2"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3FEABBBA"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Samenwerkingsafspraken (krachtig kenmerk)</w:t>
            </w:r>
          </w:p>
        </w:tc>
        <w:tc>
          <w:tcPr>
            <w:tcW w:w="425" w:type="dxa"/>
            <w:tcBorders>
              <w:top w:val="single" w:sz="4" w:space="0" w:color="auto"/>
              <w:left w:val="dotted" w:sz="4" w:space="0" w:color="auto"/>
              <w:bottom w:val="dotted" w:sz="4" w:space="0" w:color="auto"/>
              <w:right w:val="dotted" w:sz="4" w:space="0" w:color="auto"/>
            </w:tcBorders>
            <w:shd w:val="clear" w:color="000000" w:fill="CCFFCC"/>
          </w:tcPr>
          <w:p w14:paraId="2B30B646"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o</w:t>
            </w:r>
          </w:p>
        </w:tc>
        <w:tc>
          <w:tcPr>
            <w:tcW w:w="426" w:type="dxa"/>
            <w:tcBorders>
              <w:top w:val="single" w:sz="4" w:space="0" w:color="auto"/>
              <w:left w:val="nil"/>
              <w:bottom w:val="dotted" w:sz="4" w:space="0" w:color="auto"/>
              <w:right w:val="dotted" w:sz="4" w:space="0" w:color="auto"/>
            </w:tcBorders>
            <w:shd w:val="clear" w:color="000000" w:fill="CCFFCC"/>
          </w:tcPr>
          <w:p w14:paraId="06CD5DE5"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v</w:t>
            </w:r>
          </w:p>
        </w:tc>
        <w:tc>
          <w:tcPr>
            <w:tcW w:w="425" w:type="dxa"/>
            <w:tcBorders>
              <w:top w:val="single" w:sz="4" w:space="0" w:color="auto"/>
              <w:left w:val="nil"/>
              <w:bottom w:val="dotted" w:sz="4" w:space="0" w:color="auto"/>
              <w:right w:val="dotted" w:sz="4" w:space="0" w:color="auto"/>
            </w:tcBorders>
            <w:shd w:val="clear" w:color="000000" w:fill="CCFFCC"/>
          </w:tcPr>
          <w:p w14:paraId="0F97D217"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g</w:t>
            </w:r>
          </w:p>
        </w:tc>
      </w:tr>
      <w:tr w:rsidR="00787400" w:rsidRPr="00F17564" w14:paraId="3D833A14" w14:textId="77777777" w:rsidTr="00307A87">
        <w:trPr>
          <w:trHeight w:val="500"/>
        </w:trPr>
        <w:tc>
          <w:tcPr>
            <w:tcW w:w="341" w:type="dxa"/>
            <w:tcBorders>
              <w:top w:val="nil"/>
              <w:left w:val="single" w:sz="4" w:space="0" w:color="auto"/>
              <w:bottom w:val="single" w:sz="4" w:space="0" w:color="auto"/>
              <w:right w:val="single" w:sz="4" w:space="0" w:color="auto"/>
            </w:tcBorders>
          </w:tcPr>
          <w:p w14:paraId="5AABAEAF"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075953E8"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2.3.1</w:t>
            </w:r>
          </w:p>
        </w:tc>
        <w:tc>
          <w:tcPr>
            <w:tcW w:w="360" w:type="dxa"/>
            <w:tcBorders>
              <w:top w:val="nil"/>
              <w:left w:val="nil"/>
              <w:bottom w:val="single" w:sz="4" w:space="0" w:color="auto"/>
              <w:right w:val="single" w:sz="4" w:space="0" w:color="auto"/>
            </w:tcBorders>
          </w:tcPr>
          <w:p w14:paraId="08F4A714"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s1</w:t>
            </w:r>
          </w:p>
        </w:tc>
        <w:tc>
          <w:tcPr>
            <w:tcW w:w="6499" w:type="dxa"/>
            <w:tcBorders>
              <w:top w:val="nil"/>
              <w:left w:val="nil"/>
              <w:bottom w:val="single" w:sz="4" w:space="0" w:color="auto"/>
              <w:right w:val="single" w:sz="4" w:space="0" w:color="auto"/>
            </w:tcBorders>
          </w:tcPr>
          <w:p w14:paraId="2CBA5BCB"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De (</w:t>
            </w:r>
            <w:proofErr w:type="spellStart"/>
            <w:r w:rsidRPr="00E73F22">
              <w:rPr>
                <w:rFonts w:ascii="Arial" w:hAnsi="Arial" w:cs="Arial"/>
                <w:color w:val="000000"/>
                <w:sz w:val="20"/>
                <w:szCs w:val="20"/>
                <w:lang w:eastAsia="nl-NL"/>
              </w:rPr>
              <w:t>opleidings</w:t>
            </w:r>
            <w:proofErr w:type="spellEnd"/>
            <w:r w:rsidRPr="00E73F22">
              <w:rPr>
                <w:rFonts w:ascii="Arial" w:hAnsi="Arial" w:cs="Arial"/>
                <w:color w:val="000000"/>
                <w:sz w:val="20"/>
                <w:szCs w:val="20"/>
                <w:lang w:eastAsia="nl-NL"/>
              </w:rPr>
              <w:t xml:space="preserve">)school heeft afspraken met de lerarenopleiding over het aantal </w:t>
            </w:r>
            <w:r>
              <w:rPr>
                <w:rFonts w:ascii="Arial" w:hAnsi="Arial" w:cs="Arial"/>
                <w:color w:val="000000"/>
                <w:sz w:val="20"/>
                <w:szCs w:val="20"/>
                <w:lang w:eastAsia="nl-NL"/>
              </w:rPr>
              <w:t>leer- werkplekken</w:t>
            </w:r>
            <w:r w:rsidRPr="00E73F22">
              <w:rPr>
                <w:rFonts w:ascii="Arial" w:hAnsi="Arial" w:cs="Arial"/>
                <w:color w:val="000000"/>
                <w:sz w:val="20"/>
                <w:szCs w:val="20"/>
                <w:lang w:eastAsia="nl-NL"/>
              </w:rPr>
              <w:t>. Minimaal de helft van het aantal formatieplaatsen</w:t>
            </w:r>
            <w:r>
              <w:rPr>
                <w:rFonts w:ascii="Arial" w:hAnsi="Arial" w:cs="Arial"/>
                <w:color w:val="000000"/>
                <w:sz w:val="20"/>
                <w:szCs w:val="20"/>
                <w:lang w:eastAsia="nl-NL"/>
              </w:rPr>
              <w:t>.</w:t>
            </w:r>
          </w:p>
          <w:p w14:paraId="04605710"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7EF8ABE5"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lastRenderedPageBreak/>
              <w:t> </w:t>
            </w:r>
          </w:p>
        </w:tc>
        <w:tc>
          <w:tcPr>
            <w:tcW w:w="426" w:type="dxa"/>
            <w:tcBorders>
              <w:top w:val="single" w:sz="4" w:space="0" w:color="auto"/>
              <w:left w:val="nil"/>
              <w:bottom w:val="single" w:sz="4" w:space="0" w:color="auto"/>
              <w:right w:val="single" w:sz="4" w:space="0" w:color="auto"/>
            </w:tcBorders>
          </w:tcPr>
          <w:p w14:paraId="24E75B0B"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single" w:sz="4" w:space="0" w:color="auto"/>
              <w:left w:val="nil"/>
              <w:bottom w:val="single" w:sz="4" w:space="0" w:color="auto"/>
              <w:right w:val="single" w:sz="4" w:space="0" w:color="auto"/>
            </w:tcBorders>
          </w:tcPr>
          <w:p w14:paraId="5A9C695F"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6876DA46" w14:textId="77777777" w:rsidTr="002F1ECF">
        <w:trPr>
          <w:trHeight w:val="174"/>
        </w:trPr>
        <w:tc>
          <w:tcPr>
            <w:tcW w:w="341" w:type="dxa"/>
            <w:tcBorders>
              <w:top w:val="nil"/>
              <w:left w:val="single" w:sz="4" w:space="0" w:color="auto"/>
              <w:bottom w:val="single" w:sz="4" w:space="0" w:color="auto"/>
              <w:right w:val="single" w:sz="4" w:space="0" w:color="auto"/>
            </w:tcBorders>
            <w:vAlign w:val="bottom"/>
          </w:tcPr>
          <w:p w14:paraId="6E57DF90"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3C289066"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2.3.2</w:t>
            </w:r>
          </w:p>
        </w:tc>
        <w:tc>
          <w:tcPr>
            <w:tcW w:w="360" w:type="dxa"/>
            <w:tcBorders>
              <w:top w:val="nil"/>
              <w:left w:val="nil"/>
              <w:bottom w:val="single" w:sz="4" w:space="0" w:color="auto"/>
              <w:right w:val="single" w:sz="4" w:space="0" w:color="auto"/>
            </w:tcBorders>
            <w:shd w:val="clear" w:color="000000" w:fill="FFFF99"/>
          </w:tcPr>
          <w:p w14:paraId="7B3860E8"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s2</w:t>
            </w:r>
          </w:p>
        </w:tc>
        <w:tc>
          <w:tcPr>
            <w:tcW w:w="6499" w:type="dxa"/>
            <w:tcBorders>
              <w:top w:val="nil"/>
              <w:left w:val="nil"/>
              <w:bottom w:val="single" w:sz="4" w:space="0" w:color="auto"/>
              <w:right w:val="single" w:sz="4" w:space="0" w:color="auto"/>
            </w:tcBorders>
          </w:tcPr>
          <w:p w14:paraId="3CEAABE7"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Aan</w:t>
            </w:r>
            <w:commentRangeStart w:id="17"/>
            <w:r w:rsidRPr="00E73F22">
              <w:rPr>
                <w:rFonts w:ascii="Arial" w:hAnsi="Arial" w:cs="Arial"/>
                <w:color w:val="000000"/>
                <w:sz w:val="20"/>
                <w:szCs w:val="20"/>
                <w:lang w:eastAsia="nl-NL"/>
              </w:rPr>
              <w:t xml:space="preserve"> </w:t>
            </w:r>
            <w:r>
              <w:rPr>
                <w:rFonts w:ascii="Arial" w:hAnsi="Arial" w:cs="Arial"/>
                <w:color w:val="000000"/>
                <w:sz w:val="20"/>
                <w:szCs w:val="20"/>
                <w:lang w:eastAsia="nl-NL"/>
              </w:rPr>
              <w:t xml:space="preserve">de samenwerking tussen </w:t>
            </w:r>
            <w:r w:rsidRPr="00E73F22">
              <w:rPr>
                <w:rFonts w:ascii="Arial" w:hAnsi="Arial" w:cs="Arial"/>
                <w:color w:val="000000"/>
                <w:sz w:val="20"/>
                <w:szCs w:val="20"/>
                <w:lang w:eastAsia="nl-NL"/>
              </w:rPr>
              <w:t>de (</w:t>
            </w:r>
            <w:proofErr w:type="spellStart"/>
            <w:r w:rsidRPr="00E73F22">
              <w:rPr>
                <w:rFonts w:ascii="Arial" w:hAnsi="Arial" w:cs="Arial"/>
                <w:color w:val="000000"/>
                <w:sz w:val="20"/>
                <w:szCs w:val="20"/>
                <w:lang w:eastAsia="nl-NL"/>
              </w:rPr>
              <w:t>opleidings</w:t>
            </w:r>
            <w:proofErr w:type="spellEnd"/>
            <w:r w:rsidRPr="00E73F22">
              <w:rPr>
                <w:rFonts w:ascii="Arial" w:hAnsi="Arial" w:cs="Arial"/>
                <w:color w:val="000000"/>
                <w:sz w:val="20"/>
                <w:szCs w:val="20"/>
                <w:lang w:eastAsia="nl-NL"/>
              </w:rPr>
              <w:t xml:space="preserve">)school </w:t>
            </w:r>
            <w:commentRangeEnd w:id="17"/>
            <w:r w:rsidRPr="00F17564">
              <w:rPr>
                <w:rStyle w:val="Verwijzingopmerking"/>
                <w:rFonts w:ascii="Arial" w:hAnsi="Arial" w:cs="Arial"/>
                <w:sz w:val="20"/>
                <w:szCs w:val="20"/>
              </w:rPr>
              <w:commentReference w:id="17"/>
            </w:r>
            <w:r w:rsidRPr="00E73F22">
              <w:rPr>
                <w:rFonts w:ascii="Arial" w:hAnsi="Arial" w:cs="Arial"/>
                <w:color w:val="000000"/>
                <w:sz w:val="20"/>
                <w:szCs w:val="20"/>
                <w:lang w:eastAsia="nl-NL"/>
              </w:rPr>
              <w:t xml:space="preserve">en de lerarenopleiding ligt een </w:t>
            </w:r>
            <w:commentRangeStart w:id="18"/>
            <w:r w:rsidRPr="00E73F22">
              <w:rPr>
                <w:rFonts w:ascii="Arial" w:hAnsi="Arial" w:cs="Arial"/>
                <w:color w:val="000000"/>
                <w:sz w:val="20"/>
                <w:szCs w:val="20"/>
                <w:lang w:eastAsia="nl-NL"/>
              </w:rPr>
              <w:t xml:space="preserve">samenwerkingsovereenkomst </w:t>
            </w:r>
            <w:commentRangeEnd w:id="18"/>
            <w:r w:rsidRPr="00F17564">
              <w:rPr>
                <w:rStyle w:val="Verwijzingopmerking"/>
                <w:szCs w:val="16"/>
              </w:rPr>
              <w:commentReference w:id="18"/>
            </w:r>
            <w:r w:rsidRPr="00E73F22">
              <w:rPr>
                <w:rFonts w:ascii="Arial" w:hAnsi="Arial" w:cs="Arial"/>
                <w:color w:val="000000"/>
                <w:sz w:val="20"/>
                <w:szCs w:val="20"/>
                <w:lang w:eastAsia="nl-NL"/>
              </w:rPr>
              <w:t>ten grondslag.</w:t>
            </w:r>
          </w:p>
          <w:p w14:paraId="11D18E12"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2F43F127"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single" w:sz="4" w:space="0" w:color="auto"/>
              <w:right w:val="single" w:sz="4" w:space="0" w:color="auto"/>
            </w:tcBorders>
          </w:tcPr>
          <w:p w14:paraId="5C8729E0"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single" w:sz="4" w:space="0" w:color="auto"/>
              <w:right w:val="single" w:sz="4" w:space="0" w:color="auto"/>
            </w:tcBorders>
          </w:tcPr>
          <w:p w14:paraId="485E65DE"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4AB6B88A" w14:textId="77777777" w:rsidTr="00FA0698">
        <w:trPr>
          <w:trHeight w:val="387"/>
        </w:trPr>
        <w:tc>
          <w:tcPr>
            <w:tcW w:w="341" w:type="dxa"/>
            <w:tcBorders>
              <w:top w:val="nil"/>
              <w:left w:val="single" w:sz="4" w:space="0" w:color="auto"/>
              <w:bottom w:val="single" w:sz="4" w:space="0" w:color="auto"/>
              <w:right w:val="single" w:sz="4" w:space="0" w:color="auto"/>
            </w:tcBorders>
            <w:vAlign w:val="bottom"/>
          </w:tcPr>
          <w:p w14:paraId="32A0AD76"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592B4F46"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2.3.3</w:t>
            </w:r>
          </w:p>
        </w:tc>
        <w:tc>
          <w:tcPr>
            <w:tcW w:w="360" w:type="dxa"/>
            <w:tcBorders>
              <w:top w:val="nil"/>
              <w:left w:val="nil"/>
              <w:bottom w:val="single" w:sz="4" w:space="0" w:color="auto"/>
              <w:right w:val="single" w:sz="4" w:space="0" w:color="auto"/>
            </w:tcBorders>
            <w:shd w:val="clear" w:color="auto" w:fill="FFFF99"/>
          </w:tcPr>
          <w:p w14:paraId="6D8D0E3D"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s2</w:t>
            </w:r>
          </w:p>
        </w:tc>
        <w:tc>
          <w:tcPr>
            <w:tcW w:w="6499" w:type="dxa"/>
            <w:tcBorders>
              <w:top w:val="nil"/>
              <w:left w:val="nil"/>
              <w:bottom w:val="single" w:sz="4" w:space="0" w:color="auto"/>
              <w:right w:val="single" w:sz="4" w:space="0" w:color="auto"/>
            </w:tcBorders>
          </w:tcPr>
          <w:p w14:paraId="576823E2"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De (</w:t>
            </w:r>
            <w:proofErr w:type="spellStart"/>
            <w:r w:rsidRPr="00E73F22">
              <w:rPr>
                <w:rFonts w:ascii="Arial" w:hAnsi="Arial" w:cs="Arial"/>
                <w:color w:val="000000"/>
                <w:sz w:val="20"/>
                <w:szCs w:val="20"/>
                <w:lang w:eastAsia="nl-NL"/>
              </w:rPr>
              <w:t>opleidings</w:t>
            </w:r>
            <w:proofErr w:type="spellEnd"/>
            <w:r w:rsidRPr="00E73F22">
              <w:rPr>
                <w:rFonts w:ascii="Arial" w:hAnsi="Arial" w:cs="Arial"/>
                <w:color w:val="000000"/>
                <w:sz w:val="20"/>
                <w:szCs w:val="20"/>
                <w:lang w:eastAsia="nl-NL"/>
              </w:rPr>
              <w:t>)school is op de hoogte van de verantwoordelijkheden binnen het partnerschap.</w:t>
            </w:r>
          </w:p>
          <w:p w14:paraId="51357A54"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nil"/>
              <w:left w:val="nil"/>
              <w:bottom w:val="nil"/>
              <w:right w:val="single" w:sz="4" w:space="0" w:color="auto"/>
            </w:tcBorders>
          </w:tcPr>
          <w:p w14:paraId="0BA2D192"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single" w:sz="4" w:space="0" w:color="auto"/>
              <w:right w:val="single" w:sz="4" w:space="0" w:color="auto"/>
            </w:tcBorders>
          </w:tcPr>
          <w:p w14:paraId="004E747B"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single" w:sz="4" w:space="0" w:color="auto"/>
              <w:right w:val="single" w:sz="4" w:space="0" w:color="auto"/>
            </w:tcBorders>
          </w:tcPr>
          <w:p w14:paraId="5CD74D20"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6B04C803"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tcPr>
          <w:p w14:paraId="5ED26E48"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shd w:val="clear" w:color="000000" w:fill="CCFFCC"/>
          </w:tcPr>
          <w:p w14:paraId="49DDAC6D"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2.4</w:t>
            </w:r>
          </w:p>
        </w:tc>
        <w:tc>
          <w:tcPr>
            <w:tcW w:w="360" w:type="dxa"/>
            <w:tcBorders>
              <w:top w:val="nil"/>
              <w:left w:val="nil"/>
              <w:bottom w:val="single" w:sz="4" w:space="0" w:color="auto"/>
              <w:right w:val="single" w:sz="4" w:space="0" w:color="auto"/>
            </w:tcBorders>
            <w:shd w:val="clear" w:color="000000" w:fill="CCFFCC"/>
          </w:tcPr>
          <w:p w14:paraId="582CBD7E"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476E7A31"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Up-to-date middelen</w:t>
            </w:r>
          </w:p>
        </w:tc>
        <w:tc>
          <w:tcPr>
            <w:tcW w:w="425" w:type="dxa"/>
            <w:tcBorders>
              <w:top w:val="single" w:sz="4" w:space="0" w:color="auto"/>
              <w:left w:val="dotted" w:sz="4" w:space="0" w:color="auto"/>
              <w:bottom w:val="dotted" w:sz="4" w:space="0" w:color="auto"/>
              <w:right w:val="dotted" w:sz="4" w:space="0" w:color="auto"/>
            </w:tcBorders>
            <w:shd w:val="clear" w:color="000000" w:fill="CCFFCC"/>
          </w:tcPr>
          <w:p w14:paraId="74528775"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o</w:t>
            </w:r>
          </w:p>
        </w:tc>
        <w:tc>
          <w:tcPr>
            <w:tcW w:w="426" w:type="dxa"/>
            <w:tcBorders>
              <w:top w:val="nil"/>
              <w:left w:val="nil"/>
              <w:bottom w:val="dotted" w:sz="4" w:space="0" w:color="auto"/>
              <w:right w:val="dotted" w:sz="4" w:space="0" w:color="auto"/>
            </w:tcBorders>
            <w:shd w:val="clear" w:color="000000" w:fill="CCFFCC"/>
          </w:tcPr>
          <w:p w14:paraId="1D2395A8"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v</w:t>
            </w:r>
          </w:p>
        </w:tc>
        <w:tc>
          <w:tcPr>
            <w:tcW w:w="425" w:type="dxa"/>
            <w:tcBorders>
              <w:top w:val="nil"/>
              <w:left w:val="nil"/>
              <w:bottom w:val="dotted" w:sz="4" w:space="0" w:color="auto"/>
              <w:right w:val="dotted" w:sz="4" w:space="0" w:color="auto"/>
            </w:tcBorders>
            <w:shd w:val="clear" w:color="000000" w:fill="CCFFCC"/>
          </w:tcPr>
          <w:p w14:paraId="79311523"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g</w:t>
            </w:r>
          </w:p>
        </w:tc>
      </w:tr>
      <w:tr w:rsidR="00787400" w:rsidRPr="00F17564" w14:paraId="52F813C3" w14:textId="77777777" w:rsidTr="00307A87">
        <w:trPr>
          <w:trHeight w:val="500"/>
        </w:trPr>
        <w:tc>
          <w:tcPr>
            <w:tcW w:w="341" w:type="dxa"/>
            <w:tcBorders>
              <w:top w:val="nil"/>
              <w:left w:val="single" w:sz="4" w:space="0" w:color="auto"/>
              <w:bottom w:val="single" w:sz="4" w:space="0" w:color="auto"/>
              <w:right w:val="single" w:sz="4" w:space="0" w:color="auto"/>
            </w:tcBorders>
          </w:tcPr>
          <w:p w14:paraId="317A154D"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338FE857"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2.4.1</w:t>
            </w:r>
          </w:p>
        </w:tc>
        <w:tc>
          <w:tcPr>
            <w:tcW w:w="360" w:type="dxa"/>
            <w:tcBorders>
              <w:top w:val="nil"/>
              <w:left w:val="nil"/>
              <w:bottom w:val="single" w:sz="4" w:space="0" w:color="auto"/>
              <w:right w:val="single" w:sz="4" w:space="0" w:color="auto"/>
            </w:tcBorders>
          </w:tcPr>
          <w:p w14:paraId="32D12261"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s2</w:t>
            </w:r>
          </w:p>
        </w:tc>
        <w:tc>
          <w:tcPr>
            <w:tcW w:w="6499" w:type="dxa"/>
            <w:tcBorders>
              <w:top w:val="nil"/>
              <w:left w:val="nil"/>
              <w:bottom w:val="single" w:sz="4" w:space="0" w:color="auto"/>
              <w:right w:val="single" w:sz="4" w:space="0" w:color="auto"/>
            </w:tcBorders>
          </w:tcPr>
          <w:p w14:paraId="1C20B5BD"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De (</w:t>
            </w:r>
            <w:proofErr w:type="spellStart"/>
            <w:r w:rsidRPr="00E73F22">
              <w:rPr>
                <w:rFonts w:ascii="Arial" w:hAnsi="Arial" w:cs="Arial"/>
                <w:color w:val="000000"/>
                <w:sz w:val="20"/>
                <w:szCs w:val="20"/>
                <w:lang w:eastAsia="nl-NL"/>
              </w:rPr>
              <w:t>opleidings</w:t>
            </w:r>
            <w:proofErr w:type="spellEnd"/>
            <w:r w:rsidRPr="00E73F22">
              <w:rPr>
                <w:rFonts w:ascii="Arial" w:hAnsi="Arial" w:cs="Arial"/>
                <w:color w:val="000000"/>
                <w:sz w:val="20"/>
                <w:szCs w:val="20"/>
                <w:lang w:eastAsia="nl-NL"/>
              </w:rPr>
              <w:t>)school heeft up-to-date, complete en rijke (digitale) middelen.</w:t>
            </w:r>
          </w:p>
          <w:p w14:paraId="2DE8C69D"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nil"/>
              <w:right w:val="single" w:sz="4" w:space="0" w:color="auto"/>
            </w:tcBorders>
          </w:tcPr>
          <w:p w14:paraId="56183C4A"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single" w:sz="4" w:space="0" w:color="auto"/>
              <w:left w:val="nil"/>
              <w:bottom w:val="nil"/>
              <w:right w:val="single" w:sz="4" w:space="0" w:color="auto"/>
            </w:tcBorders>
          </w:tcPr>
          <w:p w14:paraId="7ACDD91E"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single" w:sz="4" w:space="0" w:color="auto"/>
              <w:left w:val="nil"/>
              <w:bottom w:val="nil"/>
              <w:right w:val="single" w:sz="4" w:space="0" w:color="auto"/>
            </w:tcBorders>
          </w:tcPr>
          <w:p w14:paraId="460F45DD"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36F134CF" w14:textId="77777777" w:rsidTr="00FA0698">
        <w:trPr>
          <w:trHeight w:val="500"/>
        </w:trPr>
        <w:tc>
          <w:tcPr>
            <w:tcW w:w="341" w:type="dxa"/>
            <w:tcBorders>
              <w:top w:val="nil"/>
              <w:left w:val="single" w:sz="4" w:space="0" w:color="auto"/>
              <w:bottom w:val="single" w:sz="4" w:space="0" w:color="auto"/>
              <w:right w:val="single" w:sz="4" w:space="0" w:color="auto"/>
            </w:tcBorders>
          </w:tcPr>
          <w:p w14:paraId="121B0FF0"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333F1379"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2.4.2</w:t>
            </w:r>
          </w:p>
        </w:tc>
        <w:tc>
          <w:tcPr>
            <w:tcW w:w="360" w:type="dxa"/>
            <w:tcBorders>
              <w:top w:val="nil"/>
              <w:left w:val="nil"/>
              <w:bottom w:val="single" w:sz="4" w:space="0" w:color="auto"/>
              <w:right w:val="single" w:sz="4" w:space="0" w:color="auto"/>
            </w:tcBorders>
            <w:shd w:val="clear" w:color="auto" w:fill="FFFF99"/>
          </w:tcPr>
          <w:p w14:paraId="15DAE605"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s1</w:t>
            </w:r>
          </w:p>
        </w:tc>
        <w:tc>
          <w:tcPr>
            <w:tcW w:w="6499" w:type="dxa"/>
            <w:tcBorders>
              <w:top w:val="nil"/>
              <w:left w:val="nil"/>
              <w:bottom w:val="single" w:sz="4" w:space="0" w:color="auto"/>
              <w:right w:val="single" w:sz="4" w:space="0" w:color="auto"/>
            </w:tcBorders>
          </w:tcPr>
          <w:p w14:paraId="09B71839"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ICT is een vast onderdeel van het onderwijsleerproces van de aanstaande leraar en van de leerlingen.</w:t>
            </w:r>
          </w:p>
          <w:p w14:paraId="50290458"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nil"/>
              <w:right w:val="single" w:sz="4" w:space="0" w:color="auto"/>
            </w:tcBorders>
          </w:tcPr>
          <w:p w14:paraId="5098824E"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6" w:type="dxa"/>
            <w:tcBorders>
              <w:top w:val="single" w:sz="4" w:space="0" w:color="auto"/>
              <w:left w:val="nil"/>
              <w:bottom w:val="nil"/>
              <w:right w:val="single" w:sz="4" w:space="0" w:color="auto"/>
            </w:tcBorders>
          </w:tcPr>
          <w:p w14:paraId="05CBB81E"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nil"/>
              <w:right w:val="single" w:sz="4" w:space="0" w:color="auto"/>
            </w:tcBorders>
          </w:tcPr>
          <w:p w14:paraId="7362F8D7" w14:textId="77777777" w:rsidR="00787400" w:rsidRPr="00E73F22" w:rsidRDefault="00787400" w:rsidP="008F7F66">
            <w:pPr>
              <w:spacing w:after="0" w:line="240" w:lineRule="auto"/>
              <w:jc w:val="both"/>
              <w:rPr>
                <w:rFonts w:ascii="Arial" w:hAnsi="Arial" w:cs="Arial"/>
                <w:color w:val="000000"/>
                <w:sz w:val="20"/>
                <w:szCs w:val="20"/>
                <w:lang w:eastAsia="nl-NL"/>
              </w:rPr>
            </w:pPr>
          </w:p>
        </w:tc>
      </w:tr>
      <w:tr w:rsidR="00787400" w:rsidRPr="00F17564" w14:paraId="697A3EF8" w14:textId="77777777" w:rsidTr="00FA0698">
        <w:trPr>
          <w:trHeight w:val="500"/>
        </w:trPr>
        <w:tc>
          <w:tcPr>
            <w:tcW w:w="341" w:type="dxa"/>
            <w:tcBorders>
              <w:top w:val="nil"/>
              <w:left w:val="single" w:sz="4" w:space="0" w:color="auto"/>
              <w:bottom w:val="single" w:sz="4" w:space="0" w:color="auto"/>
              <w:right w:val="single" w:sz="4" w:space="0" w:color="auto"/>
            </w:tcBorders>
          </w:tcPr>
          <w:p w14:paraId="5E83C7D5"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00962008" w14:textId="77777777" w:rsidR="00787400" w:rsidRPr="00E73F22" w:rsidRDefault="00787400" w:rsidP="008F7F66">
            <w:pPr>
              <w:spacing w:after="0" w:line="240" w:lineRule="auto"/>
              <w:jc w:val="both"/>
              <w:rPr>
                <w:rFonts w:ascii="Arial" w:hAnsi="Arial" w:cs="Arial"/>
                <w:sz w:val="20"/>
                <w:szCs w:val="20"/>
                <w:lang w:eastAsia="nl-NL"/>
              </w:rPr>
            </w:pPr>
            <w:r>
              <w:rPr>
                <w:rFonts w:ascii="Arial" w:hAnsi="Arial" w:cs="Arial"/>
                <w:sz w:val="20"/>
                <w:szCs w:val="20"/>
                <w:lang w:eastAsia="nl-NL"/>
              </w:rPr>
              <w:t>2.4.3</w:t>
            </w:r>
          </w:p>
        </w:tc>
        <w:tc>
          <w:tcPr>
            <w:tcW w:w="360" w:type="dxa"/>
            <w:tcBorders>
              <w:top w:val="nil"/>
              <w:left w:val="nil"/>
              <w:bottom w:val="single" w:sz="4" w:space="0" w:color="auto"/>
              <w:right w:val="single" w:sz="4" w:space="0" w:color="auto"/>
            </w:tcBorders>
            <w:shd w:val="clear" w:color="auto" w:fill="FFFF99"/>
          </w:tcPr>
          <w:p w14:paraId="1A578ABB"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s1</w:t>
            </w:r>
          </w:p>
        </w:tc>
        <w:tc>
          <w:tcPr>
            <w:tcW w:w="6499" w:type="dxa"/>
            <w:tcBorders>
              <w:top w:val="nil"/>
              <w:left w:val="nil"/>
              <w:bottom w:val="single" w:sz="4" w:space="0" w:color="auto"/>
              <w:right w:val="single" w:sz="4" w:space="0" w:color="auto"/>
            </w:tcBorders>
          </w:tcPr>
          <w:p w14:paraId="2B71E7C6"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Bij</w:t>
            </w:r>
            <w:commentRangeStart w:id="19"/>
            <w:r w:rsidRPr="00E73F22">
              <w:rPr>
                <w:rFonts w:ascii="Arial" w:hAnsi="Arial" w:cs="Arial"/>
                <w:color w:val="000000"/>
                <w:sz w:val="20"/>
                <w:szCs w:val="20"/>
                <w:lang w:eastAsia="nl-NL"/>
              </w:rPr>
              <w:t xml:space="preserve"> de inrichting van de </w:t>
            </w:r>
            <w:commentRangeStart w:id="20"/>
            <w:proofErr w:type="spellStart"/>
            <w:r>
              <w:rPr>
                <w:rFonts w:ascii="Arial" w:hAnsi="Arial" w:cs="Arial"/>
                <w:color w:val="000000"/>
                <w:sz w:val="20"/>
                <w:szCs w:val="20"/>
                <w:lang w:eastAsia="nl-NL"/>
              </w:rPr>
              <w:t>wplo</w:t>
            </w:r>
            <w:proofErr w:type="spellEnd"/>
            <w:r w:rsidRPr="00E73F22">
              <w:rPr>
                <w:rFonts w:ascii="Arial" w:hAnsi="Arial" w:cs="Arial"/>
                <w:color w:val="000000"/>
                <w:sz w:val="20"/>
                <w:szCs w:val="20"/>
                <w:lang w:eastAsia="nl-NL"/>
              </w:rPr>
              <w:t xml:space="preserve"> </w:t>
            </w:r>
            <w:commentRangeEnd w:id="19"/>
            <w:r w:rsidRPr="00F17564">
              <w:rPr>
                <w:rStyle w:val="Verwijzingopmerking"/>
                <w:rFonts w:ascii="Arial" w:hAnsi="Arial" w:cs="Arial"/>
                <w:sz w:val="20"/>
                <w:szCs w:val="20"/>
              </w:rPr>
              <w:commentReference w:id="19"/>
            </w:r>
            <w:commentRangeEnd w:id="20"/>
            <w:r w:rsidRPr="00F17564">
              <w:rPr>
                <w:rStyle w:val="Verwijzingopmerking"/>
                <w:szCs w:val="16"/>
              </w:rPr>
              <w:commentReference w:id="20"/>
            </w:r>
            <w:r w:rsidRPr="00E73F22">
              <w:rPr>
                <w:rFonts w:ascii="Arial" w:hAnsi="Arial" w:cs="Arial"/>
                <w:color w:val="000000"/>
                <w:sz w:val="20"/>
                <w:szCs w:val="20"/>
                <w:lang w:eastAsia="nl-NL"/>
              </w:rPr>
              <w:t>is gezorgd voor adequate faciliteiten voor de aanstaande leraren in de zin van materialen, ruimte, tijd, geld en afspraken.</w:t>
            </w:r>
          </w:p>
          <w:p w14:paraId="4BD572FB"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nil"/>
              <w:right w:val="single" w:sz="4" w:space="0" w:color="auto"/>
            </w:tcBorders>
          </w:tcPr>
          <w:p w14:paraId="56A8D36C"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6" w:type="dxa"/>
            <w:tcBorders>
              <w:top w:val="single" w:sz="4" w:space="0" w:color="auto"/>
              <w:left w:val="nil"/>
              <w:bottom w:val="nil"/>
              <w:right w:val="single" w:sz="4" w:space="0" w:color="auto"/>
            </w:tcBorders>
          </w:tcPr>
          <w:p w14:paraId="25C3BC4A"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nil"/>
              <w:right w:val="single" w:sz="4" w:space="0" w:color="auto"/>
            </w:tcBorders>
          </w:tcPr>
          <w:p w14:paraId="611B257E" w14:textId="77777777" w:rsidR="00787400" w:rsidRPr="00E73F22" w:rsidRDefault="00787400" w:rsidP="008F7F66">
            <w:pPr>
              <w:spacing w:after="0" w:line="240" w:lineRule="auto"/>
              <w:jc w:val="both"/>
              <w:rPr>
                <w:rFonts w:ascii="Arial" w:hAnsi="Arial" w:cs="Arial"/>
                <w:color w:val="000000"/>
                <w:sz w:val="20"/>
                <w:szCs w:val="20"/>
                <w:lang w:eastAsia="nl-NL"/>
              </w:rPr>
            </w:pPr>
          </w:p>
        </w:tc>
      </w:tr>
      <w:tr w:rsidR="00787400" w:rsidRPr="00F17564" w14:paraId="300237A2" w14:textId="77777777" w:rsidTr="00F17564">
        <w:trPr>
          <w:trHeight w:val="765"/>
        </w:trPr>
        <w:tc>
          <w:tcPr>
            <w:tcW w:w="9356" w:type="dxa"/>
            <w:gridSpan w:val="7"/>
            <w:tcBorders>
              <w:top w:val="single" w:sz="4" w:space="0" w:color="auto"/>
              <w:left w:val="single" w:sz="4" w:space="0" w:color="auto"/>
              <w:bottom w:val="single" w:sz="4" w:space="0" w:color="auto"/>
              <w:right w:val="single" w:sz="4" w:space="0" w:color="auto"/>
            </w:tcBorders>
            <w:shd w:val="clear" w:color="auto" w:fill="D9E2F3"/>
            <w:vAlign w:val="bottom"/>
          </w:tcPr>
          <w:p w14:paraId="11CE9506" w14:textId="77777777" w:rsidR="00787400" w:rsidRPr="00F17564" w:rsidRDefault="00787400" w:rsidP="008F7F66">
            <w:pPr>
              <w:spacing w:after="0" w:line="276" w:lineRule="auto"/>
              <w:jc w:val="both"/>
              <w:rPr>
                <w:rFonts w:ascii="Arial" w:hAnsi="Arial" w:cs="Arial"/>
                <w:b/>
                <w:bCs/>
                <w:sz w:val="20"/>
                <w:szCs w:val="20"/>
              </w:rPr>
            </w:pPr>
            <w:bookmarkStart w:id="21" w:name="_Hlk71712390"/>
            <w:r w:rsidRPr="00F17564">
              <w:rPr>
                <w:rFonts w:ascii="Arial" w:hAnsi="Arial" w:cs="Arial"/>
                <w:b/>
                <w:bCs/>
                <w:sz w:val="20"/>
                <w:szCs w:val="20"/>
              </w:rPr>
              <w:t>Korte samenvatting</w:t>
            </w:r>
          </w:p>
          <w:p w14:paraId="3D37D45B" w14:textId="77777777" w:rsidR="00787400" w:rsidRPr="00F17564" w:rsidRDefault="00787400" w:rsidP="008F7F66">
            <w:pPr>
              <w:pStyle w:val="Lijstalinea"/>
              <w:numPr>
                <w:ilvl w:val="0"/>
                <w:numId w:val="12"/>
              </w:numPr>
              <w:spacing w:after="0" w:line="276" w:lineRule="auto"/>
              <w:ind w:left="209" w:hanging="209"/>
              <w:jc w:val="both"/>
              <w:rPr>
                <w:rFonts w:ascii="Arial" w:hAnsi="Arial" w:cs="Arial"/>
                <w:sz w:val="20"/>
                <w:szCs w:val="20"/>
              </w:rPr>
            </w:pPr>
            <w:r w:rsidRPr="00F17564">
              <w:rPr>
                <w:rFonts w:ascii="Arial" w:hAnsi="Arial" w:cs="Arial"/>
                <w:sz w:val="20"/>
                <w:szCs w:val="20"/>
              </w:rPr>
              <w:t>Wat valt u op?</w:t>
            </w:r>
          </w:p>
          <w:p w14:paraId="21DA8459" w14:textId="77777777" w:rsidR="00787400" w:rsidRPr="00F17564" w:rsidRDefault="00787400" w:rsidP="008F7F66">
            <w:pPr>
              <w:pStyle w:val="Lijstalinea"/>
              <w:numPr>
                <w:ilvl w:val="0"/>
                <w:numId w:val="12"/>
              </w:numPr>
              <w:spacing w:after="0" w:line="276" w:lineRule="auto"/>
              <w:ind w:left="209" w:hanging="209"/>
              <w:jc w:val="both"/>
              <w:rPr>
                <w:rFonts w:ascii="Arial" w:hAnsi="Arial" w:cs="Arial"/>
                <w:sz w:val="20"/>
                <w:szCs w:val="20"/>
              </w:rPr>
            </w:pPr>
            <w:r w:rsidRPr="00F17564">
              <w:rPr>
                <w:rFonts w:ascii="Arial" w:hAnsi="Arial" w:cs="Arial"/>
                <w:sz w:val="20"/>
                <w:szCs w:val="20"/>
              </w:rPr>
              <w:t>Welke sterke punten komen naar voren?</w:t>
            </w:r>
          </w:p>
          <w:p w14:paraId="57140347" w14:textId="77777777" w:rsidR="00787400" w:rsidRPr="00F17564" w:rsidRDefault="00787400" w:rsidP="008F7F66">
            <w:pPr>
              <w:pStyle w:val="Lijstalinea"/>
              <w:numPr>
                <w:ilvl w:val="0"/>
                <w:numId w:val="12"/>
              </w:numPr>
              <w:spacing w:after="0" w:line="276" w:lineRule="auto"/>
              <w:ind w:left="209" w:hanging="209"/>
              <w:jc w:val="both"/>
              <w:rPr>
                <w:rFonts w:ascii="Arial" w:hAnsi="Arial" w:cs="Arial"/>
                <w:sz w:val="20"/>
                <w:szCs w:val="20"/>
              </w:rPr>
            </w:pPr>
            <w:r w:rsidRPr="00F17564">
              <w:rPr>
                <w:rFonts w:ascii="Arial" w:hAnsi="Arial" w:cs="Arial"/>
                <w:sz w:val="20"/>
                <w:szCs w:val="20"/>
              </w:rPr>
              <w:t>Welke punten vragen om meer aandacht?</w:t>
            </w:r>
          </w:p>
          <w:p w14:paraId="35CE966E" w14:textId="242C6DFA" w:rsidR="00787400" w:rsidRPr="00F17564" w:rsidRDefault="00787400" w:rsidP="008F7F66">
            <w:pPr>
              <w:pStyle w:val="Lijstalinea"/>
              <w:numPr>
                <w:ilvl w:val="0"/>
                <w:numId w:val="12"/>
              </w:numPr>
              <w:spacing w:after="0" w:line="276" w:lineRule="auto"/>
              <w:ind w:left="209" w:hanging="209"/>
              <w:jc w:val="both"/>
              <w:rPr>
                <w:rFonts w:ascii="Arial" w:hAnsi="Arial" w:cs="Arial"/>
                <w:sz w:val="20"/>
                <w:szCs w:val="20"/>
              </w:rPr>
            </w:pPr>
            <w:r w:rsidRPr="00F17564">
              <w:rPr>
                <w:rFonts w:ascii="Arial" w:hAnsi="Arial" w:cs="Arial"/>
                <w:sz w:val="20"/>
                <w:szCs w:val="20"/>
              </w:rPr>
              <w:t>In welke documenten wordt over bovenstaande kenmerken of indicatoren gesproken?</w:t>
            </w:r>
          </w:p>
          <w:p w14:paraId="516DD96B" w14:textId="400E908F" w:rsidR="00787400" w:rsidRPr="00E73F22" w:rsidRDefault="00787400" w:rsidP="008F7F66">
            <w:pPr>
              <w:pStyle w:val="Lijstalinea"/>
              <w:numPr>
                <w:ilvl w:val="0"/>
                <w:numId w:val="12"/>
              </w:numPr>
              <w:spacing w:after="0" w:line="240" w:lineRule="auto"/>
              <w:ind w:left="209" w:hanging="209"/>
              <w:jc w:val="both"/>
              <w:rPr>
                <w:rFonts w:ascii="Arial" w:hAnsi="Arial" w:cs="Arial"/>
                <w:color w:val="000000"/>
                <w:sz w:val="20"/>
                <w:szCs w:val="20"/>
                <w:lang w:eastAsia="nl-NL"/>
              </w:rPr>
            </w:pPr>
            <w:r w:rsidRPr="00F17564">
              <w:rPr>
                <w:rFonts w:ascii="Arial" w:hAnsi="Arial" w:cs="Arial"/>
                <w:sz w:val="20"/>
                <w:szCs w:val="20"/>
              </w:rPr>
              <w:t xml:space="preserve">Welke eigen </w:t>
            </w:r>
            <w:commentRangeStart w:id="22"/>
            <w:r w:rsidRPr="00F17564">
              <w:rPr>
                <w:rFonts w:ascii="Arial" w:hAnsi="Arial" w:cs="Arial"/>
                <w:sz w:val="20"/>
                <w:szCs w:val="20"/>
              </w:rPr>
              <w:t xml:space="preserve">ambities </w:t>
            </w:r>
            <w:commentRangeEnd w:id="22"/>
            <w:r w:rsidRPr="00F17564">
              <w:rPr>
                <w:rStyle w:val="Verwijzingopmerking"/>
                <w:rFonts w:ascii="Arial" w:hAnsi="Arial" w:cs="Arial"/>
                <w:sz w:val="20"/>
                <w:szCs w:val="20"/>
              </w:rPr>
              <w:commentReference w:id="22"/>
            </w:r>
            <w:r w:rsidRPr="00F17564">
              <w:rPr>
                <w:rFonts w:ascii="Arial" w:hAnsi="Arial" w:cs="Arial"/>
                <w:sz w:val="20"/>
                <w:szCs w:val="20"/>
              </w:rPr>
              <w:t>zou u bij deze component willen realiseren?</w:t>
            </w:r>
          </w:p>
          <w:p w14:paraId="7E3AC771" w14:textId="77777777" w:rsidR="00787400" w:rsidRPr="00E73F22" w:rsidRDefault="00787400" w:rsidP="008F7F66">
            <w:pPr>
              <w:spacing w:after="0" w:line="240" w:lineRule="auto"/>
              <w:jc w:val="both"/>
              <w:rPr>
                <w:rFonts w:ascii="Arial" w:hAnsi="Arial" w:cs="Arial"/>
                <w:color w:val="000000"/>
                <w:sz w:val="20"/>
                <w:szCs w:val="20"/>
                <w:lang w:eastAsia="nl-NL"/>
              </w:rPr>
            </w:pPr>
          </w:p>
        </w:tc>
      </w:tr>
      <w:bookmarkEnd w:id="21"/>
      <w:tr w:rsidR="00787400" w:rsidRPr="00F17564" w14:paraId="4B7DD461"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tcPr>
          <w:p w14:paraId="601D05CF" w14:textId="77777777" w:rsidR="00787400" w:rsidRPr="00E73F22" w:rsidRDefault="00787400" w:rsidP="008F7F66">
            <w:pPr>
              <w:spacing w:after="0" w:line="240" w:lineRule="auto"/>
              <w:jc w:val="both"/>
              <w:rPr>
                <w:rFonts w:ascii="Arial" w:hAnsi="Arial" w:cs="Arial"/>
                <w:b/>
                <w:bCs/>
                <w:sz w:val="20"/>
                <w:szCs w:val="20"/>
                <w:lang w:eastAsia="nl-NL"/>
              </w:rPr>
            </w:pPr>
            <w:r w:rsidRPr="00E73F22">
              <w:rPr>
                <w:rFonts w:ascii="Arial" w:hAnsi="Arial" w:cs="Arial"/>
                <w:b/>
                <w:bCs/>
                <w:sz w:val="20"/>
                <w:szCs w:val="20"/>
                <w:lang w:eastAsia="nl-NL"/>
              </w:rPr>
              <w:t>3</w:t>
            </w:r>
          </w:p>
        </w:tc>
        <w:tc>
          <w:tcPr>
            <w:tcW w:w="880" w:type="dxa"/>
            <w:tcBorders>
              <w:top w:val="nil"/>
              <w:left w:val="nil"/>
              <w:bottom w:val="single" w:sz="4" w:space="0" w:color="auto"/>
              <w:right w:val="single" w:sz="4" w:space="0" w:color="auto"/>
            </w:tcBorders>
            <w:shd w:val="clear" w:color="000000" w:fill="CCFFCC"/>
          </w:tcPr>
          <w:p w14:paraId="5474CCBC" w14:textId="77777777" w:rsidR="00787400" w:rsidRPr="00E73F22" w:rsidRDefault="00787400" w:rsidP="008F7F66">
            <w:pPr>
              <w:spacing w:after="0" w:line="240" w:lineRule="auto"/>
              <w:jc w:val="both"/>
              <w:rPr>
                <w:rFonts w:ascii="Arial" w:hAnsi="Arial" w:cs="Arial"/>
                <w:b/>
                <w:bCs/>
                <w:sz w:val="20"/>
                <w:szCs w:val="20"/>
                <w:lang w:eastAsia="nl-NL"/>
              </w:rPr>
            </w:pPr>
            <w:r w:rsidRPr="00E73F22">
              <w:rPr>
                <w:rFonts w:ascii="Arial" w:hAnsi="Arial" w:cs="Arial"/>
                <w:b/>
                <w:bCs/>
                <w:sz w:val="20"/>
                <w:szCs w:val="20"/>
                <w:lang w:eastAsia="nl-NL"/>
              </w:rPr>
              <w:t> </w:t>
            </w:r>
          </w:p>
        </w:tc>
        <w:tc>
          <w:tcPr>
            <w:tcW w:w="360" w:type="dxa"/>
            <w:tcBorders>
              <w:top w:val="nil"/>
              <w:left w:val="nil"/>
              <w:bottom w:val="single" w:sz="4" w:space="0" w:color="auto"/>
              <w:right w:val="single" w:sz="4" w:space="0" w:color="auto"/>
            </w:tcBorders>
            <w:shd w:val="clear" w:color="000000" w:fill="CCFFCC"/>
          </w:tcPr>
          <w:p w14:paraId="1FDF2FC6"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503892D9" w14:textId="77777777" w:rsidR="00787400" w:rsidRPr="00E73F22" w:rsidRDefault="00787400" w:rsidP="008F7F66">
            <w:pPr>
              <w:spacing w:after="0" w:line="240" w:lineRule="auto"/>
              <w:jc w:val="both"/>
              <w:rPr>
                <w:rFonts w:ascii="Arial" w:hAnsi="Arial" w:cs="Arial"/>
                <w:b/>
                <w:bCs/>
                <w:color w:val="000000"/>
                <w:sz w:val="20"/>
                <w:szCs w:val="20"/>
                <w:lang w:eastAsia="nl-NL"/>
              </w:rPr>
            </w:pPr>
            <w:commentRangeStart w:id="23"/>
            <w:r w:rsidRPr="00E73F22">
              <w:rPr>
                <w:rFonts w:ascii="Arial" w:hAnsi="Arial" w:cs="Arial"/>
                <w:b/>
                <w:bCs/>
                <w:color w:val="000000"/>
                <w:sz w:val="20"/>
                <w:szCs w:val="20"/>
                <w:lang w:eastAsia="nl-NL"/>
              </w:rPr>
              <w:t>Begeleiding</w:t>
            </w:r>
            <w:commentRangeEnd w:id="23"/>
            <w:r w:rsidRPr="00F17564">
              <w:rPr>
                <w:rStyle w:val="Verwijzingopmerking"/>
                <w:rFonts w:ascii="Arial" w:hAnsi="Arial" w:cs="Arial"/>
                <w:sz w:val="20"/>
                <w:szCs w:val="20"/>
              </w:rPr>
              <w:commentReference w:id="23"/>
            </w:r>
          </w:p>
        </w:tc>
        <w:tc>
          <w:tcPr>
            <w:tcW w:w="425" w:type="dxa"/>
            <w:tcBorders>
              <w:top w:val="single" w:sz="4" w:space="0" w:color="auto"/>
              <w:left w:val="nil"/>
              <w:bottom w:val="single" w:sz="4" w:space="0" w:color="auto"/>
              <w:right w:val="nil"/>
            </w:tcBorders>
            <w:shd w:val="clear" w:color="000000" w:fill="CCFFCC"/>
          </w:tcPr>
          <w:p w14:paraId="25667975" w14:textId="77777777" w:rsidR="00787400" w:rsidRPr="00E73F22" w:rsidRDefault="00787400" w:rsidP="008F7F6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O</w:t>
            </w:r>
          </w:p>
        </w:tc>
        <w:tc>
          <w:tcPr>
            <w:tcW w:w="426" w:type="dxa"/>
            <w:tcBorders>
              <w:top w:val="single" w:sz="4" w:space="0" w:color="auto"/>
              <w:left w:val="nil"/>
              <w:bottom w:val="single" w:sz="4" w:space="0" w:color="auto"/>
              <w:right w:val="nil"/>
            </w:tcBorders>
            <w:shd w:val="clear" w:color="000000" w:fill="CCFFCC"/>
          </w:tcPr>
          <w:p w14:paraId="674E432F" w14:textId="77777777" w:rsidR="00787400" w:rsidRPr="00E73F22" w:rsidRDefault="00787400" w:rsidP="008F7F6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V</w:t>
            </w:r>
          </w:p>
        </w:tc>
        <w:tc>
          <w:tcPr>
            <w:tcW w:w="425" w:type="dxa"/>
            <w:tcBorders>
              <w:top w:val="single" w:sz="4" w:space="0" w:color="auto"/>
              <w:left w:val="nil"/>
              <w:bottom w:val="single" w:sz="4" w:space="0" w:color="auto"/>
              <w:right w:val="single" w:sz="4" w:space="0" w:color="auto"/>
            </w:tcBorders>
            <w:shd w:val="clear" w:color="000000" w:fill="CCFFCC"/>
          </w:tcPr>
          <w:p w14:paraId="40745F6E" w14:textId="77777777" w:rsidR="00787400" w:rsidRPr="00E73F22" w:rsidRDefault="00787400" w:rsidP="008F7F6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 xml:space="preserve">G </w:t>
            </w:r>
          </w:p>
        </w:tc>
      </w:tr>
      <w:tr w:rsidR="00787400" w:rsidRPr="00F17564" w14:paraId="2BF91F5B"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tcPr>
          <w:p w14:paraId="354969C7"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shd w:val="clear" w:color="000000" w:fill="CCFFCC"/>
          </w:tcPr>
          <w:p w14:paraId="5C6BB748"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3.1</w:t>
            </w:r>
          </w:p>
        </w:tc>
        <w:tc>
          <w:tcPr>
            <w:tcW w:w="360" w:type="dxa"/>
            <w:tcBorders>
              <w:top w:val="nil"/>
              <w:left w:val="nil"/>
              <w:bottom w:val="single" w:sz="4" w:space="0" w:color="auto"/>
              <w:right w:val="single" w:sz="4" w:space="0" w:color="auto"/>
            </w:tcBorders>
            <w:shd w:val="clear" w:color="000000" w:fill="CCFFCC"/>
          </w:tcPr>
          <w:p w14:paraId="2B6323A4"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155B264B"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Studie</w:t>
            </w:r>
            <w:r w:rsidRPr="00E73F22">
              <w:rPr>
                <w:rFonts w:ascii="Arial" w:hAnsi="Arial" w:cs="Arial"/>
                <w:i/>
                <w:iCs/>
                <w:color w:val="000000"/>
                <w:sz w:val="20"/>
                <w:szCs w:val="20"/>
                <w:lang w:eastAsia="nl-NL"/>
              </w:rPr>
              <w:softHyphen/>
              <w:t>begeleiding (Voorzieningen)</w:t>
            </w:r>
          </w:p>
        </w:tc>
        <w:tc>
          <w:tcPr>
            <w:tcW w:w="425" w:type="dxa"/>
            <w:tcBorders>
              <w:top w:val="nil"/>
              <w:left w:val="dotted" w:sz="4" w:space="0" w:color="auto"/>
              <w:bottom w:val="dotted" w:sz="4" w:space="0" w:color="auto"/>
              <w:right w:val="dotted" w:sz="4" w:space="0" w:color="auto"/>
            </w:tcBorders>
            <w:shd w:val="clear" w:color="000000" w:fill="CCFFCC"/>
          </w:tcPr>
          <w:p w14:paraId="64D8CB4F"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o</w:t>
            </w:r>
          </w:p>
        </w:tc>
        <w:tc>
          <w:tcPr>
            <w:tcW w:w="426" w:type="dxa"/>
            <w:tcBorders>
              <w:top w:val="nil"/>
              <w:left w:val="nil"/>
              <w:bottom w:val="dotted" w:sz="4" w:space="0" w:color="auto"/>
              <w:right w:val="dotted" w:sz="4" w:space="0" w:color="auto"/>
            </w:tcBorders>
            <w:shd w:val="clear" w:color="000000" w:fill="CCFFCC"/>
          </w:tcPr>
          <w:p w14:paraId="6BFC7B26"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v</w:t>
            </w:r>
          </w:p>
        </w:tc>
        <w:tc>
          <w:tcPr>
            <w:tcW w:w="425" w:type="dxa"/>
            <w:tcBorders>
              <w:top w:val="nil"/>
              <w:left w:val="nil"/>
              <w:bottom w:val="dotted" w:sz="4" w:space="0" w:color="auto"/>
              <w:right w:val="dotted" w:sz="4" w:space="0" w:color="auto"/>
            </w:tcBorders>
            <w:shd w:val="clear" w:color="000000" w:fill="CCFFCC"/>
          </w:tcPr>
          <w:p w14:paraId="500D5EC2"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g</w:t>
            </w:r>
          </w:p>
        </w:tc>
      </w:tr>
      <w:tr w:rsidR="00787400" w:rsidRPr="00F17564" w14:paraId="0FAC9614" w14:textId="77777777" w:rsidTr="002F1ECF">
        <w:trPr>
          <w:trHeight w:val="98"/>
        </w:trPr>
        <w:tc>
          <w:tcPr>
            <w:tcW w:w="341" w:type="dxa"/>
            <w:tcBorders>
              <w:top w:val="nil"/>
              <w:left w:val="single" w:sz="4" w:space="0" w:color="auto"/>
              <w:bottom w:val="single" w:sz="4" w:space="0" w:color="auto"/>
              <w:right w:val="single" w:sz="4" w:space="0" w:color="auto"/>
            </w:tcBorders>
          </w:tcPr>
          <w:p w14:paraId="0F34A899"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7234B472"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3.1.1</w:t>
            </w:r>
          </w:p>
        </w:tc>
        <w:tc>
          <w:tcPr>
            <w:tcW w:w="360" w:type="dxa"/>
            <w:tcBorders>
              <w:top w:val="nil"/>
              <w:left w:val="nil"/>
              <w:bottom w:val="single" w:sz="4" w:space="0" w:color="auto"/>
              <w:right w:val="single" w:sz="4" w:space="0" w:color="auto"/>
            </w:tcBorders>
            <w:shd w:val="clear" w:color="000000" w:fill="FFFF99"/>
          </w:tcPr>
          <w:p w14:paraId="6AFB6276"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s1</w:t>
            </w:r>
          </w:p>
        </w:tc>
        <w:tc>
          <w:tcPr>
            <w:tcW w:w="6499" w:type="dxa"/>
            <w:tcBorders>
              <w:top w:val="nil"/>
              <w:left w:val="nil"/>
              <w:bottom w:val="single" w:sz="4" w:space="0" w:color="auto"/>
              <w:right w:val="single" w:sz="4" w:space="0" w:color="auto"/>
            </w:tcBorders>
          </w:tcPr>
          <w:p w14:paraId="48FD3C2E"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De (</w:t>
            </w:r>
            <w:proofErr w:type="spellStart"/>
            <w:r w:rsidRPr="00E73F22">
              <w:rPr>
                <w:rFonts w:ascii="Arial" w:hAnsi="Arial" w:cs="Arial"/>
                <w:color w:val="000000"/>
                <w:sz w:val="20"/>
                <w:szCs w:val="20"/>
                <w:lang w:eastAsia="nl-NL"/>
              </w:rPr>
              <w:t>opleidings</w:t>
            </w:r>
            <w:proofErr w:type="spellEnd"/>
            <w:r w:rsidRPr="00E73F22">
              <w:rPr>
                <w:rFonts w:ascii="Arial" w:hAnsi="Arial" w:cs="Arial"/>
                <w:color w:val="000000"/>
                <w:sz w:val="20"/>
                <w:szCs w:val="20"/>
                <w:lang w:eastAsia="nl-NL"/>
              </w:rPr>
              <w:t>)school en het opleidingsinstituut hebben afspraken over het aantal en de verdeling van de aanstaande leraren over de groepen.</w:t>
            </w:r>
          </w:p>
          <w:p w14:paraId="35FA9F88"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6AC6F0AE"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single" w:sz="4" w:space="0" w:color="auto"/>
              <w:left w:val="nil"/>
              <w:bottom w:val="single" w:sz="4" w:space="0" w:color="auto"/>
              <w:right w:val="single" w:sz="4" w:space="0" w:color="auto"/>
            </w:tcBorders>
          </w:tcPr>
          <w:p w14:paraId="6D0C3FF7"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single" w:sz="4" w:space="0" w:color="auto"/>
              <w:left w:val="nil"/>
              <w:bottom w:val="single" w:sz="4" w:space="0" w:color="auto"/>
              <w:right w:val="single" w:sz="4" w:space="0" w:color="auto"/>
            </w:tcBorders>
          </w:tcPr>
          <w:p w14:paraId="09FED135"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0AA552CF" w14:textId="77777777" w:rsidTr="002F1ECF">
        <w:trPr>
          <w:trHeight w:val="547"/>
        </w:trPr>
        <w:tc>
          <w:tcPr>
            <w:tcW w:w="341" w:type="dxa"/>
            <w:tcBorders>
              <w:top w:val="nil"/>
              <w:left w:val="single" w:sz="4" w:space="0" w:color="auto"/>
              <w:bottom w:val="single" w:sz="4" w:space="0" w:color="auto"/>
              <w:right w:val="single" w:sz="4" w:space="0" w:color="auto"/>
            </w:tcBorders>
          </w:tcPr>
          <w:p w14:paraId="6B063D1A"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6963055B" w14:textId="615D90B3"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3.1</w:t>
            </w:r>
            <w:r w:rsidR="001F431A">
              <w:rPr>
                <w:rFonts w:ascii="Arial" w:hAnsi="Arial" w:cs="Arial"/>
                <w:sz w:val="20"/>
                <w:szCs w:val="20"/>
                <w:lang w:eastAsia="nl-NL"/>
              </w:rPr>
              <w:t>.</w:t>
            </w:r>
            <w:r w:rsidRPr="00E73F22">
              <w:rPr>
                <w:rFonts w:ascii="Arial" w:hAnsi="Arial" w:cs="Arial"/>
                <w:sz w:val="20"/>
                <w:szCs w:val="20"/>
                <w:lang w:eastAsia="nl-NL"/>
              </w:rPr>
              <w:t>2</w:t>
            </w:r>
          </w:p>
        </w:tc>
        <w:tc>
          <w:tcPr>
            <w:tcW w:w="360" w:type="dxa"/>
            <w:tcBorders>
              <w:top w:val="nil"/>
              <w:left w:val="nil"/>
              <w:bottom w:val="single" w:sz="4" w:space="0" w:color="auto"/>
              <w:right w:val="single" w:sz="4" w:space="0" w:color="auto"/>
            </w:tcBorders>
            <w:shd w:val="clear" w:color="000000" w:fill="FFFF99"/>
          </w:tcPr>
          <w:p w14:paraId="16D15817"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s1</w:t>
            </w:r>
          </w:p>
        </w:tc>
        <w:tc>
          <w:tcPr>
            <w:tcW w:w="6499" w:type="dxa"/>
            <w:tcBorders>
              <w:top w:val="nil"/>
              <w:left w:val="nil"/>
              <w:bottom w:val="single" w:sz="4" w:space="0" w:color="auto"/>
              <w:right w:val="single" w:sz="4" w:space="0" w:color="auto"/>
            </w:tcBorders>
          </w:tcPr>
          <w:p w14:paraId="782D30A3" w14:textId="77777777" w:rsidR="00787400" w:rsidRDefault="00787400" w:rsidP="008F7F66">
            <w:pPr>
              <w:spacing w:after="0" w:line="240" w:lineRule="auto"/>
              <w:jc w:val="both"/>
              <w:rPr>
                <w:rFonts w:ascii="Arial" w:hAnsi="Arial" w:cs="Arial"/>
                <w:color w:val="000000"/>
                <w:sz w:val="20"/>
                <w:szCs w:val="20"/>
                <w:lang w:eastAsia="nl-NL"/>
              </w:rPr>
            </w:pPr>
            <w:commentRangeStart w:id="24"/>
            <w:r w:rsidRPr="00E73F22">
              <w:rPr>
                <w:rFonts w:ascii="Arial" w:hAnsi="Arial" w:cs="Arial"/>
                <w:color w:val="000000"/>
                <w:sz w:val="20"/>
                <w:szCs w:val="20"/>
                <w:lang w:eastAsia="nl-NL"/>
              </w:rPr>
              <w:t xml:space="preserve">Uit het beleid </w:t>
            </w:r>
            <w:commentRangeEnd w:id="24"/>
            <w:r w:rsidRPr="00F17564">
              <w:rPr>
                <w:rStyle w:val="Verwijzingopmerking"/>
                <w:rFonts w:ascii="Arial" w:hAnsi="Arial" w:cs="Arial"/>
                <w:sz w:val="20"/>
                <w:szCs w:val="20"/>
              </w:rPr>
              <w:commentReference w:id="24"/>
            </w:r>
            <w:r w:rsidRPr="00E73F22">
              <w:rPr>
                <w:rFonts w:ascii="Arial" w:hAnsi="Arial" w:cs="Arial"/>
                <w:color w:val="000000"/>
                <w:sz w:val="20"/>
                <w:szCs w:val="20"/>
                <w:lang w:eastAsia="nl-NL"/>
              </w:rPr>
              <w:t>van de (</w:t>
            </w:r>
            <w:proofErr w:type="spellStart"/>
            <w:r w:rsidRPr="00E73F22">
              <w:rPr>
                <w:rFonts w:ascii="Arial" w:hAnsi="Arial" w:cs="Arial"/>
                <w:color w:val="000000"/>
                <w:sz w:val="20"/>
                <w:szCs w:val="20"/>
                <w:lang w:eastAsia="nl-NL"/>
              </w:rPr>
              <w:t>opleidings</w:t>
            </w:r>
            <w:proofErr w:type="spellEnd"/>
            <w:r w:rsidRPr="00E73F22">
              <w:rPr>
                <w:rFonts w:ascii="Arial" w:hAnsi="Arial" w:cs="Arial"/>
                <w:color w:val="000000"/>
                <w:sz w:val="20"/>
                <w:szCs w:val="20"/>
                <w:lang w:eastAsia="nl-NL"/>
              </w:rPr>
              <w:t>)school blijkt dat begeleiding wordt gezien als een krachtig middel voor de aanstaande leraren om te leren onderwijzen.</w:t>
            </w:r>
          </w:p>
          <w:p w14:paraId="78AFC596"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0A3C0CBF"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single" w:sz="4" w:space="0" w:color="auto"/>
              <w:right w:val="single" w:sz="4" w:space="0" w:color="auto"/>
            </w:tcBorders>
          </w:tcPr>
          <w:p w14:paraId="3CC1BB9A"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single" w:sz="4" w:space="0" w:color="auto"/>
              <w:right w:val="single" w:sz="4" w:space="0" w:color="auto"/>
            </w:tcBorders>
          </w:tcPr>
          <w:p w14:paraId="6F46CFF8"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73AF1606" w14:textId="77777777" w:rsidTr="002F1ECF">
        <w:trPr>
          <w:trHeight w:val="604"/>
        </w:trPr>
        <w:tc>
          <w:tcPr>
            <w:tcW w:w="341" w:type="dxa"/>
            <w:tcBorders>
              <w:top w:val="nil"/>
              <w:left w:val="single" w:sz="4" w:space="0" w:color="auto"/>
              <w:bottom w:val="single" w:sz="4" w:space="0" w:color="auto"/>
              <w:right w:val="single" w:sz="4" w:space="0" w:color="auto"/>
            </w:tcBorders>
            <w:vAlign w:val="bottom"/>
          </w:tcPr>
          <w:p w14:paraId="03669077"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10C0E0BA"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3.1.3</w:t>
            </w:r>
          </w:p>
        </w:tc>
        <w:tc>
          <w:tcPr>
            <w:tcW w:w="360" w:type="dxa"/>
            <w:tcBorders>
              <w:top w:val="nil"/>
              <w:left w:val="nil"/>
              <w:bottom w:val="single" w:sz="4" w:space="0" w:color="auto"/>
              <w:right w:val="single" w:sz="4" w:space="0" w:color="auto"/>
            </w:tcBorders>
            <w:shd w:val="clear" w:color="000000" w:fill="FFFF99"/>
          </w:tcPr>
          <w:p w14:paraId="5279FB96"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s2</w:t>
            </w:r>
          </w:p>
        </w:tc>
        <w:tc>
          <w:tcPr>
            <w:tcW w:w="6499" w:type="dxa"/>
            <w:tcBorders>
              <w:top w:val="nil"/>
              <w:left w:val="nil"/>
              <w:bottom w:val="single" w:sz="4" w:space="0" w:color="auto"/>
              <w:right w:val="single" w:sz="4" w:space="0" w:color="auto"/>
            </w:tcBorders>
          </w:tcPr>
          <w:p w14:paraId="2CB5964A" w14:textId="77777777" w:rsidR="00787400" w:rsidRDefault="00787400" w:rsidP="008F7F66">
            <w:pPr>
              <w:spacing w:after="0" w:line="240" w:lineRule="auto"/>
              <w:jc w:val="both"/>
              <w:rPr>
                <w:rFonts w:ascii="Arial" w:hAnsi="Arial" w:cs="Arial"/>
                <w:color w:val="000000"/>
                <w:sz w:val="20"/>
                <w:szCs w:val="20"/>
                <w:lang w:eastAsia="nl-NL"/>
              </w:rPr>
            </w:pPr>
            <w:commentRangeStart w:id="25"/>
            <w:r w:rsidRPr="00E73F22">
              <w:rPr>
                <w:rFonts w:ascii="Arial" w:hAnsi="Arial" w:cs="Arial"/>
                <w:color w:val="000000"/>
                <w:sz w:val="20"/>
                <w:szCs w:val="20"/>
                <w:lang w:eastAsia="nl-NL"/>
              </w:rPr>
              <w:t>De (</w:t>
            </w:r>
            <w:proofErr w:type="spellStart"/>
            <w:r w:rsidRPr="00E73F22">
              <w:rPr>
                <w:rFonts w:ascii="Arial" w:hAnsi="Arial" w:cs="Arial"/>
                <w:color w:val="000000"/>
                <w:sz w:val="20"/>
                <w:szCs w:val="20"/>
                <w:lang w:eastAsia="nl-NL"/>
              </w:rPr>
              <w:t>opleidings</w:t>
            </w:r>
            <w:proofErr w:type="spellEnd"/>
            <w:r w:rsidRPr="00E73F22">
              <w:rPr>
                <w:rFonts w:ascii="Arial" w:hAnsi="Arial" w:cs="Arial"/>
                <w:color w:val="000000"/>
                <w:sz w:val="20"/>
                <w:szCs w:val="20"/>
                <w:lang w:eastAsia="nl-NL"/>
              </w:rPr>
              <w:t xml:space="preserve">)school </w:t>
            </w:r>
            <w:commentRangeEnd w:id="25"/>
            <w:r w:rsidRPr="00F17564">
              <w:rPr>
                <w:rStyle w:val="Verwijzingopmerking"/>
                <w:rFonts w:ascii="Arial" w:hAnsi="Arial" w:cs="Arial"/>
                <w:sz w:val="20"/>
                <w:szCs w:val="20"/>
              </w:rPr>
              <w:commentReference w:id="25"/>
            </w:r>
            <w:r w:rsidRPr="00E73F22">
              <w:rPr>
                <w:rFonts w:ascii="Arial" w:hAnsi="Arial" w:cs="Arial"/>
                <w:color w:val="000000"/>
                <w:sz w:val="20"/>
                <w:szCs w:val="20"/>
                <w:lang w:eastAsia="nl-NL"/>
              </w:rPr>
              <w:t>zorgt dat de (studie)begeleiding in de school en bij de lerarenopleiding op elkaar zijn afgestemd, helder zijn voor de aanstaande leraren en aansluiten op hun leerbehoeften.</w:t>
            </w:r>
          </w:p>
          <w:p w14:paraId="4D5364D5"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135011F4"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single" w:sz="4" w:space="0" w:color="auto"/>
              <w:right w:val="single" w:sz="4" w:space="0" w:color="auto"/>
            </w:tcBorders>
          </w:tcPr>
          <w:p w14:paraId="01CD7790"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single" w:sz="4" w:space="0" w:color="auto"/>
              <w:right w:val="single" w:sz="4" w:space="0" w:color="auto"/>
            </w:tcBorders>
          </w:tcPr>
          <w:p w14:paraId="42709273"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56BB5E77"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vAlign w:val="bottom"/>
          </w:tcPr>
          <w:p w14:paraId="1EECE9A1"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shd w:val="clear" w:color="000000" w:fill="CCFFCC"/>
          </w:tcPr>
          <w:p w14:paraId="01CB8C4D"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3.2</w:t>
            </w:r>
          </w:p>
        </w:tc>
        <w:tc>
          <w:tcPr>
            <w:tcW w:w="360" w:type="dxa"/>
            <w:tcBorders>
              <w:top w:val="nil"/>
              <w:left w:val="nil"/>
              <w:bottom w:val="single" w:sz="4" w:space="0" w:color="auto"/>
              <w:right w:val="single" w:sz="4" w:space="0" w:color="auto"/>
            </w:tcBorders>
            <w:shd w:val="clear" w:color="000000" w:fill="CCFFCC"/>
          </w:tcPr>
          <w:p w14:paraId="78D20C08"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2D24999A" w14:textId="77777777" w:rsidR="00787400" w:rsidRPr="00E73F22" w:rsidRDefault="00787400" w:rsidP="008F7F66">
            <w:pPr>
              <w:spacing w:after="0" w:line="240" w:lineRule="auto"/>
              <w:jc w:val="both"/>
              <w:rPr>
                <w:rFonts w:ascii="Arial" w:hAnsi="Arial" w:cs="Arial"/>
                <w:i/>
                <w:iCs/>
                <w:color w:val="000000"/>
                <w:sz w:val="20"/>
                <w:szCs w:val="20"/>
                <w:lang w:eastAsia="nl-NL"/>
              </w:rPr>
            </w:pPr>
            <w:proofErr w:type="spellStart"/>
            <w:r w:rsidRPr="00E73F22">
              <w:rPr>
                <w:rFonts w:ascii="Arial" w:hAnsi="Arial" w:cs="Arial"/>
                <w:i/>
                <w:iCs/>
                <w:color w:val="000000"/>
                <w:sz w:val="20"/>
                <w:szCs w:val="20"/>
                <w:lang w:eastAsia="nl-NL"/>
              </w:rPr>
              <w:t>Mentoring</w:t>
            </w:r>
            <w:proofErr w:type="spellEnd"/>
            <w:r w:rsidRPr="00E73F22">
              <w:rPr>
                <w:rFonts w:ascii="Arial" w:hAnsi="Arial" w:cs="Arial"/>
                <w:i/>
                <w:iCs/>
                <w:color w:val="000000"/>
                <w:sz w:val="20"/>
                <w:szCs w:val="20"/>
                <w:lang w:eastAsia="nl-NL"/>
              </w:rPr>
              <w:t xml:space="preserve"> en coaching (krachtig kenmerk)</w:t>
            </w:r>
          </w:p>
        </w:tc>
        <w:tc>
          <w:tcPr>
            <w:tcW w:w="425" w:type="dxa"/>
            <w:tcBorders>
              <w:top w:val="nil"/>
              <w:left w:val="dotted" w:sz="4" w:space="0" w:color="auto"/>
              <w:bottom w:val="dotted" w:sz="4" w:space="0" w:color="auto"/>
              <w:right w:val="dotted" w:sz="4" w:space="0" w:color="auto"/>
            </w:tcBorders>
            <w:shd w:val="clear" w:color="000000" w:fill="CCFFCC"/>
          </w:tcPr>
          <w:p w14:paraId="70257BBD"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o</w:t>
            </w:r>
          </w:p>
        </w:tc>
        <w:tc>
          <w:tcPr>
            <w:tcW w:w="426" w:type="dxa"/>
            <w:tcBorders>
              <w:top w:val="single" w:sz="4" w:space="0" w:color="auto"/>
              <w:left w:val="nil"/>
              <w:bottom w:val="dotted" w:sz="4" w:space="0" w:color="auto"/>
              <w:right w:val="dotted" w:sz="4" w:space="0" w:color="auto"/>
            </w:tcBorders>
            <w:shd w:val="clear" w:color="000000" w:fill="CCFFCC"/>
          </w:tcPr>
          <w:p w14:paraId="6908F6D9"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v</w:t>
            </w:r>
          </w:p>
        </w:tc>
        <w:tc>
          <w:tcPr>
            <w:tcW w:w="425" w:type="dxa"/>
            <w:tcBorders>
              <w:top w:val="single" w:sz="4" w:space="0" w:color="auto"/>
              <w:left w:val="nil"/>
              <w:bottom w:val="dotted" w:sz="4" w:space="0" w:color="auto"/>
              <w:right w:val="dotted" w:sz="4" w:space="0" w:color="auto"/>
            </w:tcBorders>
            <w:shd w:val="clear" w:color="000000" w:fill="CCFFCC"/>
          </w:tcPr>
          <w:p w14:paraId="17F2BFF8"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g</w:t>
            </w:r>
          </w:p>
        </w:tc>
      </w:tr>
      <w:tr w:rsidR="00787400" w:rsidRPr="00F17564" w14:paraId="4F3D54A8" w14:textId="77777777" w:rsidTr="00307A87">
        <w:trPr>
          <w:trHeight w:val="750"/>
        </w:trPr>
        <w:tc>
          <w:tcPr>
            <w:tcW w:w="341" w:type="dxa"/>
            <w:tcBorders>
              <w:top w:val="nil"/>
              <w:left w:val="single" w:sz="4" w:space="0" w:color="auto"/>
              <w:bottom w:val="single" w:sz="4" w:space="0" w:color="auto"/>
              <w:right w:val="single" w:sz="4" w:space="0" w:color="auto"/>
            </w:tcBorders>
            <w:vAlign w:val="bottom"/>
          </w:tcPr>
          <w:p w14:paraId="6D23DF1C"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143313E2"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3.2.1</w:t>
            </w:r>
          </w:p>
        </w:tc>
        <w:tc>
          <w:tcPr>
            <w:tcW w:w="360" w:type="dxa"/>
            <w:tcBorders>
              <w:top w:val="nil"/>
              <w:left w:val="nil"/>
              <w:bottom w:val="single" w:sz="4" w:space="0" w:color="auto"/>
              <w:right w:val="single" w:sz="4" w:space="0" w:color="auto"/>
            </w:tcBorders>
            <w:shd w:val="clear" w:color="000000" w:fill="FFFF99"/>
          </w:tcPr>
          <w:p w14:paraId="068E8F5C"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s1</w:t>
            </w:r>
          </w:p>
        </w:tc>
        <w:tc>
          <w:tcPr>
            <w:tcW w:w="6499" w:type="dxa"/>
            <w:tcBorders>
              <w:top w:val="nil"/>
              <w:left w:val="nil"/>
              <w:bottom w:val="single" w:sz="4" w:space="0" w:color="auto"/>
              <w:right w:val="single" w:sz="4" w:space="0" w:color="auto"/>
            </w:tcBorders>
          </w:tcPr>
          <w:p w14:paraId="261E7020" w14:textId="77777777" w:rsidR="00787400" w:rsidRDefault="00787400" w:rsidP="008F7F66">
            <w:pPr>
              <w:spacing w:after="0" w:line="240" w:lineRule="auto"/>
              <w:jc w:val="both"/>
              <w:rPr>
                <w:rFonts w:ascii="Arial" w:hAnsi="Arial" w:cs="Arial"/>
                <w:color w:val="000000"/>
                <w:sz w:val="20"/>
                <w:szCs w:val="20"/>
                <w:lang w:eastAsia="nl-NL"/>
              </w:rPr>
            </w:pPr>
            <w:commentRangeStart w:id="26"/>
            <w:r w:rsidRPr="00E73F22">
              <w:rPr>
                <w:rFonts w:ascii="Arial" w:hAnsi="Arial" w:cs="Arial"/>
                <w:color w:val="000000"/>
                <w:sz w:val="20"/>
                <w:szCs w:val="20"/>
                <w:lang w:eastAsia="nl-NL"/>
              </w:rPr>
              <w:t xml:space="preserve">De werkplekbegeleiders </w:t>
            </w:r>
            <w:commentRangeEnd w:id="26"/>
            <w:r w:rsidRPr="00F17564">
              <w:rPr>
                <w:rStyle w:val="Verwijzingopmerking"/>
                <w:rFonts w:ascii="Arial" w:hAnsi="Arial" w:cs="Arial"/>
                <w:sz w:val="20"/>
                <w:szCs w:val="20"/>
              </w:rPr>
              <w:commentReference w:id="26"/>
            </w:r>
            <w:r w:rsidRPr="00E73F22">
              <w:rPr>
                <w:rFonts w:ascii="Arial" w:hAnsi="Arial" w:cs="Arial"/>
                <w:color w:val="000000"/>
                <w:sz w:val="20"/>
                <w:szCs w:val="20"/>
                <w:lang w:eastAsia="nl-NL"/>
              </w:rPr>
              <w:t>vervullen een actieve en directe rol bij het begeleiden van de aanstaande leraren met als uitgangspunt het beroepsprofiel en fasen van de opleiding gekoppeld aan de ontwikkeling van de aanstaande leraar.</w:t>
            </w:r>
          </w:p>
          <w:p w14:paraId="78C03BD6"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01C47423"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single" w:sz="4" w:space="0" w:color="auto"/>
              <w:left w:val="nil"/>
              <w:bottom w:val="single" w:sz="4" w:space="0" w:color="auto"/>
              <w:right w:val="single" w:sz="4" w:space="0" w:color="auto"/>
            </w:tcBorders>
          </w:tcPr>
          <w:p w14:paraId="68A80BB3"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single" w:sz="4" w:space="0" w:color="auto"/>
              <w:left w:val="nil"/>
              <w:bottom w:val="single" w:sz="4" w:space="0" w:color="auto"/>
              <w:right w:val="single" w:sz="4" w:space="0" w:color="auto"/>
            </w:tcBorders>
          </w:tcPr>
          <w:p w14:paraId="11D5B995"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39AED947" w14:textId="77777777" w:rsidTr="00307A87">
        <w:trPr>
          <w:trHeight w:val="500"/>
        </w:trPr>
        <w:tc>
          <w:tcPr>
            <w:tcW w:w="341" w:type="dxa"/>
            <w:tcBorders>
              <w:top w:val="nil"/>
              <w:left w:val="single" w:sz="4" w:space="0" w:color="auto"/>
              <w:bottom w:val="single" w:sz="4" w:space="0" w:color="auto"/>
              <w:right w:val="single" w:sz="4" w:space="0" w:color="auto"/>
            </w:tcBorders>
            <w:vAlign w:val="bottom"/>
          </w:tcPr>
          <w:p w14:paraId="7EE58E77"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4797587A"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3.2.2</w:t>
            </w:r>
          </w:p>
        </w:tc>
        <w:tc>
          <w:tcPr>
            <w:tcW w:w="360" w:type="dxa"/>
            <w:tcBorders>
              <w:top w:val="nil"/>
              <w:left w:val="nil"/>
              <w:bottom w:val="single" w:sz="4" w:space="0" w:color="auto"/>
              <w:right w:val="single" w:sz="4" w:space="0" w:color="auto"/>
            </w:tcBorders>
            <w:shd w:val="clear" w:color="000000" w:fill="FFFF99"/>
          </w:tcPr>
          <w:p w14:paraId="142A13DE"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s2</w:t>
            </w:r>
          </w:p>
        </w:tc>
        <w:tc>
          <w:tcPr>
            <w:tcW w:w="6499" w:type="dxa"/>
            <w:tcBorders>
              <w:top w:val="nil"/>
              <w:left w:val="nil"/>
              <w:bottom w:val="single" w:sz="4" w:space="0" w:color="auto"/>
              <w:right w:val="single" w:sz="4" w:space="0" w:color="auto"/>
            </w:tcBorders>
          </w:tcPr>
          <w:p w14:paraId="2D48F36E" w14:textId="77777777" w:rsidR="00787400" w:rsidRDefault="00787400" w:rsidP="008F7F66">
            <w:pPr>
              <w:spacing w:after="0" w:line="240" w:lineRule="auto"/>
              <w:jc w:val="both"/>
              <w:rPr>
                <w:rFonts w:ascii="Arial" w:hAnsi="Arial" w:cs="Arial"/>
                <w:color w:val="000000"/>
                <w:sz w:val="20"/>
                <w:szCs w:val="20"/>
                <w:lang w:eastAsia="nl-NL"/>
              </w:rPr>
            </w:pPr>
            <w:commentRangeStart w:id="27"/>
            <w:r w:rsidRPr="00E73F22">
              <w:rPr>
                <w:rFonts w:ascii="Arial" w:hAnsi="Arial" w:cs="Arial"/>
                <w:color w:val="000000"/>
                <w:sz w:val="20"/>
                <w:szCs w:val="20"/>
                <w:lang w:eastAsia="nl-NL"/>
              </w:rPr>
              <w:t xml:space="preserve">Werkplekbegeleiders </w:t>
            </w:r>
            <w:commentRangeEnd w:id="27"/>
            <w:r w:rsidRPr="00F17564">
              <w:rPr>
                <w:rStyle w:val="Verwijzingopmerking"/>
                <w:rFonts w:ascii="Arial" w:hAnsi="Arial" w:cs="Arial"/>
                <w:sz w:val="20"/>
                <w:szCs w:val="20"/>
              </w:rPr>
              <w:commentReference w:id="27"/>
            </w:r>
            <w:r w:rsidRPr="00E73F22">
              <w:rPr>
                <w:rFonts w:ascii="Arial" w:hAnsi="Arial" w:cs="Arial"/>
                <w:color w:val="000000"/>
                <w:sz w:val="20"/>
                <w:szCs w:val="20"/>
                <w:lang w:eastAsia="nl-NL"/>
              </w:rPr>
              <w:t>zijn geschoold in het voeren van begeleidingsgesprekken.</w:t>
            </w:r>
          </w:p>
          <w:p w14:paraId="62AF9D3F"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0630755F"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nil"/>
              <w:right w:val="single" w:sz="4" w:space="0" w:color="auto"/>
            </w:tcBorders>
          </w:tcPr>
          <w:p w14:paraId="0C137E2E"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nil"/>
              <w:right w:val="single" w:sz="4" w:space="0" w:color="auto"/>
            </w:tcBorders>
          </w:tcPr>
          <w:p w14:paraId="62DC54D2"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2964DA8F"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vAlign w:val="bottom"/>
          </w:tcPr>
          <w:p w14:paraId="03D23C3C"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shd w:val="clear" w:color="000000" w:fill="CCFFCC"/>
          </w:tcPr>
          <w:p w14:paraId="335D6931"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3.3</w:t>
            </w:r>
          </w:p>
        </w:tc>
        <w:tc>
          <w:tcPr>
            <w:tcW w:w="360" w:type="dxa"/>
            <w:tcBorders>
              <w:top w:val="nil"/>
              <w:left w:val="nil"/>
              <w:bottom w:val="single" w:sz="4" w:space="0" w:color="auto"/>
              <w:right w:val="single" w:sz="4" w:space="0" w:color="auto"/>
            </w:tcBorders>
            <w:shd w:val="clear" w:color="000000" w:fill="CCFFCC"/>
          </w:tcPr>
          <w:p w14:paraId="21995AC3"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133BBC24"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Afstemming op behoeften</w:t>
            </w:r>
          </w:p>
        </w:tc>
        <w:tc>
          <w:tcPr>
            <w:tcW w:w="425" w:type="dxa"/>
            <w:tcBorders>
              <w:top w:val="nil"/>
              <w:left w:val="dotted" w:sz="4" w:space="0" w:color="auto"/>
              <w:bottom w:val="dotted" w:sz="4" w:space="0" w:color="auto"/>
              <w:right w:val="dotted" w:sz="4" w:space="0" w:color="auto"/>
            </w:tcBorders>
            <w:shd w:val="clear" w:color="000000" w:fill="CCFFCC"/>
          </w:tcPr>
          <w:p w14:paraId="75AD679F"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o</w:t>
            </w:r>
          </w:p>
        </w:tc>
        <w:tc>
          <w:tcPr>
            <w:tcW w:w="426" w:type="dxa"/>
            <w:tcBorders>
              <w:top w:val="single" w:sz="4" w:space="0" w:color="auto"/>
              <w:left w:val="nil"/>
              <w:bottom w:val="dotted" w:sz="4" w:space="0" w:color="auto"/>
              <w:right w:val="dotted" w:sz="4" w:space="0" w:color="auto"/>
            </w:tcBorders>
            <w:shd w:val="clear" w:color="000000" w:fill="CCFFCC"/>
          </w:tcPr>
          <w:p w14:paraId="186D47F5"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v</w:t>
            </w:r>
          </w:p>
        </w:tc>
        <w:tc>
          <w:tcPr>
            <w:tcW w:w="425" w:type="dxa"/>
            <w:tcBorders>
              <w:top w:val="single" w:sz="4" w:space="0" w:color="auto"/>
              <w:left w:val="nil"/>
              <w:bottom w:val="dotted" w:sz="4" w:space="0" w:color="auto"/>
              <w:right w:val="single" w:sz="4" w:space="0" w:color="auto"/>
            </w:tcBorders>
            <w:shd w:val="clear" w:color="000000" w:fill="CCFFCC"/>
          </w:tcPr>
          <w:p w14:paraId="336E4BF6"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g</w:t>
            </w:r>
          </w:p>
        </w:tc>
      </w:tr>
      <w:tr w:rsidR="00787400" w:rsidRPr="00F17564" w14:paraId="2FD22900" w14:textId="77777777" w:rsidTr="00307A87">
        <w:trPr>
          <w:trHeight w:val="500"/>
        </w:trPr>
        <w:tc>
          <w:tcPr>
            <w:tcW w:w="341" w:type="dxa"/>
            <w:tcBorders>
              <w:top w:val="nil"/>
              <w:left w:val="single" w:sz="4" w:space="0" w:color="auto"/>
              <w:bottom w:val="single" w:sz="4" w:space="0" w:color="auto"/>
              <w:right w:val="single" w:sz="4" w:space="0" w:color="auto"/>
            </w:tcBorders>
            <w:vAlign w:val="bottom"/>
          </w:tcPr>
          <w:p w14:paraId="1D2170A6"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26EB5BD6"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3.3.1</w:t>
            </w:r>
          </w:p>
        </w:tc>
        <w:tc>
          <w:tcPr>
            <w:tcW w:w="360" w:type="dxa"/>
            <w:tcBorders>
              <w:top w:val="nil"/>
              <w:left w:val="nil"/>
              <w:bottom w:val="single" w:sz="4" w:space="0" w:color="auto"/>
              <w:right w:val="single" w:sz="4" w:space="0" w:color="auto"/>
            </w:tcBorders>
            <w:shd w:val="clear" w:color="000000" w:fill="FFFF99"/>
          </w:tcPr>
          <w:p w14:paraId="2E2ED7D1"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s1</w:t>
            </w:r>
          </w:p>
        </w:tc>
        <w:tc>
          <w:tcPr>
            <w:tcW w:w="6499" w:type="dxa"/>
            <w:tcBorders>
              <w:top w:val="nil"/>
              <w:left w:val="nil"/>
              <w:bottom w:val="single" w:sz="4" w:space="0" w:color="auto"/>
              <w:right w:val="single" w:sz="4" w:space="0" w:color="auto"/>
            </w:tcBorders>
          </w:tcPr>
          <w:p w14:paraId="561A33CF" w14:textId="77777777" w:rsidR="00787400" w:rsidRDefault="00787400" w:rsidP="008F7F66">
            <w:pPr>
              <w:spacing w:after="0" w:line="240" w:lineRule="auto"/>
              <w:jc w:val="both"/>
              <w:rPr>
                <w:rFonts w:ascii="Arial" w:hAnsi="Arial" w:cs="Arial"/>
                <w:color w:val="000000"/>
                <w:sz w:val="20"/>
                <w:szCs w:val="20"/>
                <w:lang w:eastAsia="nl-NL"/>
              </w:rPr>
            </w:pPr>
            <w:commentRangeStart w:id="28"/>
            <w:r w:rsidRPr="00E73F22">
              <w:rPr>
                <w:rFonts w:ascii="Arial" w:hAnsi="Arial" w:cs="Arial"/>
                <w:color w:val="000000"/>
                <w:sz w:val="20"/>
                <w:szCs w:val="20"/>
                <w:lang w:eastAsia="nl-NL"/>
              </w:rPr>
              <w:t xml:space="preserve">De leerbehoeften </w:t>
            </w:r>
            <w:commentRangeEnd w:id="28"/>
            <w:r w:rsidRPr="00F17564">
              <w:rPr>
                <w:rStyle w:val="Verwijzingopmerking"/>
                <w:rFonts w:ascii="Arial" w:hAnsi="Arial" w:cs="Arial"/>
                <w:sz w:val="20"/>
                <w:szCs w:val="20"/>
              </w:rPr>
              <w:commentReference w:id="28"/>
            </w:r>
            <w:r w:rsidRPr="00E73F22">
              <w:rPr>
                <w:rFonts w:ascii="Arial" w:hAnsi="Arial" w:cs="Arial"/>
                <w:color w:val="000000"/>
                <w:sz w:val="20"/>
                <w:szCs w:val="20"/>
                <w:lang w:eastAsia="nl-NL"/>
              </w:rPr>
              <w:t>van de aanstaande leraar bepalen aanwijsbaar mede de keuzes in het leerwerktraject.</w:t>
            </w:r>
          </w:p>
          <w:p w14:paraId="46425F98"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nil"/>
              <w:right w:val="single" w:sz="4" w:space="0" w:color="auto"/>
            </w:tcBorders>
          </w:tcPr>
          <w:p w14:paraId="7B5A2A6C"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single" w:sz="4" w:space="0" w:color="auto"/>
              <w:left w:val="nil"/>
              <w:bottom w:val="nil"/>
              <w:right w:val="single" w:sz="4" w:space="0" w:color="auto"/>
            </w:tcBorders>
          </w:tcPr>
          <w:p w14:paraId="4D1A7A21"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single" w:sz="4" w:space="0" w:color="auto"/>
              <w:left w:val="nil"/>
              <w:bottom w:val="nil"/>
              <w:right w:val="single" w:sz="4" w:space="0" w:color="auto"/>
            </w:tcBorders>
          </w:tcPr>
          <w:p w14:paraId="0BCC1870"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56128CB9"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vAlign w:val="bottom"/>
          </w:tcPr>
          <w:p w14:paraId="2C7BB433"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shd w:val="clear" w:color="000000" w:fill="CCFFCC"/>
          </w:tcPr>
          <w:p w14:paraId="20BCE225"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3.4</w:t>
            </w:r>
          </w:p>
        </w:tc>
        <w:tc>
          <w:tcPr>
            <w:tcW w:w="360" w:type="dxa"/>
            <w:tcBorders>
              <w:top w:val="nil"/>
              <w:left w:val="nil"/>
              <w:bottom w:val="single" w:sz="4" w:space="0" w:color="auto"/>
              <w:right w:val="single" w:sz="4" w:space="0" w:color="auto"/>
            </w:tcBorders>
            <w:shd w:val="clear" w:color="000000" w:fill="CCFFCC"/>
          </w:tcPr>
          <w:p w14:paraId="093C6236"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6C907101"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Kenmerkende situaties</w:t>
            </w:r>
          </w:p>
        </w:tc>
        <w:tc>
          <w:tcPr>
            <w:tcW w:w="425" w:type="dxa"/>
            <w:tcBorders>
              <w:top w:val="single" w:sz="4" w:space="0" w:color="auto"/>
              <w:left w:val="dotted" w:sz="4" w:space="0" w:color="auto"/>
              <w:bottom w:val="dotted" w:sz="4" w:space="0" w:color="auto"/>
              <w:right w:val="dotted" w:sz="4" w:space="0" w:color="auto"/>
            </w:tcBorders>
            <w:shd w:val="clear" w:color="000000" w:fill="CCFFCC"/>
          </w:tcPr>
          <w:p w14:paraId="7C4C26D3"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o</w:t>
            </w:r>
          </w:p>
        </w:tc>
        <w:tc>
          <w:tcPr>
            <w:tcW w:w="426" w:type="dxa"/>
            <w:tcBorders>
              <w:top w:val="single" w:sz="4" w:space="0" w:color="auto"/>
              <w:left w:val="nil"/>
              <w:bottom w:val="dotted" w:sz="4" w:space="0" w:color="auto"/>
              <w:right w:val="dotted" w:sz="4" w:space="0" w:color="auto"/>
            </w:tcBorders>
            <w:shd w:val="clear" w:color="000000" w:fill="CCFFCC"/>
          </w:tcPr>
          <w:p w14:paraId="107A6969"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v</w:t>
            </w:r>
          </w:p>
        </w:tc>
        <w:tc>
          <w:tcPr>
            <w:tcW w:w="425" w:type="dxa"/>
            <w:tcBorders>
              <w:top w:val="single" w:sz="4" w:space="0" w:color="auto"/>
              <w:left w:val="nil"/>
              <w:bottom w:val="dotted" w:sz="4" w:space="0" w:color="auto"/>
              <w:right w:val="dotted" w:sz="4" w:space="0" w:color="auto"/>
            </w:tcBorders>
            <w:shd w:val="clear" w:color="000000" w:fill="CCFFCC"/>
          </w:tcPr>
          <w:p w14:paraId="432AA541"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g</w:t>
            </w:r>
          </w:p>
        </w:tc>
      </w:tr>
      <w:tr w:rsidR="00787400" w:rsidRPr="00F17564" w14:paraId="2BAF1683" w14:textId="77777777" w:rsidTr="00307A87">
        <w:trPr>
          <w:trHeight w:val="500"/>
        </w:trPr>
        <w:tc>
          <w:tcPr>
            <w:tcW w:w="341" w:type="dxa"/>
            <w:tcBorders>
              <w:top w:val="nil"/>
              <w:left w:val="single" w:sz="4" w:space="0" w:color="auto"/>
              <w:bottom w:val="single" w:sz="4" w:space="0" w:color="auto"/>
              <w:right w:val="single" w:sz="4" w:space="0" w:color="auto"/>
            </w:tcBorders>
            <w:vAlign w:val="bottom"/>
          </w:tcPr>
          <w:p w14:paraId="20AD7471"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3958E7B8"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3.4.1</w:t>
            </w:r>
          </w:p>
        </w:tc>
        <w:tc>
          <w:tcPr>
            <w:tcW w:w="360" w:type="dxa"/>
            <w:tcBorders>
              <w:top w:val="nil"/>
              <w:left w:val="nil"/>
              <w:bottom w:val="single" w:sz="4" w:space="0" w:color="auto"/>
              <w:right w:val="single" w:sz="4" w:space="0" w:color="auto"/>
            </w:tcBorders>
            <w:shd w:val="clear" w:color="000000" w:fill="FFFF99"/>
          </w:tcPr>
          <w:p w14:paraId="22BE616D"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s1</w:t>
            </w:r>
          </w:p>
        </w:tc>
        <w:tc>
          <w:tcPr>
            <w:tcW w:w="6499" w:type="dxa"/>
            <w:tcBorders>
              <w:top w:val="nil"/>
              <w:left w:val="nil"/>
              <w:bottom w:val="single" w:sz="4" w:space="0" w:color="auto"/>
              <w:right w:val="single" w:sz="4" w:space="0" w:color="auto"/>
            </w:tcBorders>
          </w:tcPr>
          <w:p w14:paraId="7CAC556E" w14:textId="77777777" w:rsidR="00787400" w:rsidRDefault="00787400" w:rsidP="008F7F66">
            <w:pPr>
              <w:spacing w:after="0" w:line="240" w:lineRule="auto"/>
              <w:jc w:val="both"/>
              <w:rPr>
                <w:rFonts w:ascii="Arial" w:hAnsi="Arial" w:cs="Arial"/>
                <w:color w:val="000000"/>
                <w:sz w:val="20"/>
                <w:szCs w:val="20"/>
                <w:lang w:eastAsia="nl-NL"/>
              </w:rPr>
            </w:pPr>
            <w:commentRangeStart w:id="29"/>
            <w:r w:rsidRPr="00E73F22">
              <w:rPr>
                <w:rFonts w:ascii="Arial" w:hAnsi="Arial" w:cs="Arial"/>
                <w:color w:val="000000"/>
                <w:sz w:val="20"/>
                <w:szCs w:val="20"/>
                <w:lang w:eastAsia="nl-NL"/>
              </w:rPr>
              <w:t xml:space="preserve">Directie, schoolopleider en werkplekbegeleider </w:t>
            </w:r>
            <w:commentRangeEnd w:id="29"/>
            <w:r w:rsidRPr="00F17564">
              <w:rPr>
                <w:rStyle w:val="Verwijzingopmerking"/>
                <w:rFonts w:ascii="Arial" w:hAnsi="Arial" w:cs="Arial"/>
                <w:sz w:val="20"/>
                <w:szCs w:val="20"/>
              </w:rPr>
              <w:commentReference w:id="29"/>
            </w:r>
            <w:r w:rsidRPr="00E73F22">
              <w:rPr>
                <w:rFonts w:ascii="Arial" w:hAnsi="Arial" w:cs="Arial"/>
                <w:color w:val="000000"/>
                <w:sz w:val="20"/>
                <w:szCs w:val="20"/>
                <w:lang w:eastAsia="nl-NL"/>
              </w:rPr>
              <w:t>stellen de aanstaande leraar in staat medeverantwoordelijk te zijn voor de school als geheel en ervaring op te doen met niet-</w:t>
            </w:r>
            <w:proofErr w:type="spellStart"/>
            <w:r w:rsidRPr="00E73F22">
              <w:rPr>
                <w:rFonts w:ascii="Arial" w:hAnsi="Arial" w:cs="Arial"/>
                <w:color w:val="000000"/>
                <w:sz w:val="20"/>
                <w:szCs w:val="20"/>
                <w:lang w:eastAsia="nl-NL"/>
              </w:rPr>
              <w:t>lesgebonden</w:t>
            </w:r>
            <w:proofErr w:type="spellEnd"/>
            <w:r w:rsidRPr="00E73F22">
              <w:rPr>
                <w:rFonts w:ascii="Arial" w:hAnsi="Arial" w:cs="Arial"/>
                <w:color w:val="000000"/>
                <w:sz w:val="20"/>
                <w:szCs w:val="20"/>
                <w:lang w:eastAsia="nl-NL"/>
              </w:rPr>
              <w:t xml:space="preserve"> taken.</w:t>
            </w:r>
          </w:p>
          <w:p w14:paraId="7A565E0F"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5E636473"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single" w:sz="4" w:space="0" w:color="auto"/>
              <w:left w:val="nil"/>
              <w:bottom w:val="single" w:sz="4" w:space="0" w:color="auto"/>
              <w:right w:val="single" w:sz="4" w:space="0" w:color="auto"/>
            </w:tcBorders>
          </w:tcPr>
          <w:p w14:paraId="26118B7C"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single" w:sz="4" w:space="0" w:color="auto"/>
              <w:left w:val="nil"/>
              <w:bottom w:val="single" w:sz="4" w:space="0" w:color="auto"/>
              <w:right w:val="single" w:sz="4" w:space="0" w:color="auto"/>
            </w:tcBorders>
          </w:tcPr>
          <w:p w14:paraId="0A20E99E"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0A64249F" w14:textId="77777777" w:rsidTr="00307A87">
        <w:trPr>
          <w:trHeight w:val="500"/>
        </w:trPr>
        <w:tc>
          <w:tcPr>
            <w:tcW w:w="341" w:type="dxa"/>
            <w:tcBorders>
              <w:top w:val="nil"/>
              <w:left w:val="single" w:sz="4" w:space="0" w:color="auto"/>
              <w:bottom w:val="single" w:sz="4" w:space="0" w:color="auto"/>
              <w:right w:val="single" w:sz="4" w:space="0" w:color="auto"/>
            </w:tcBorders>
            <w:vAlign w:val="bottom"/>
          </w:tcPr>
          <w:p w14:paraId="76FF5755"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3CC65D7A" w14:textId="68C3C508" w:rsidR="00787400" w:rsidRPr="002E5413" w:rsidRDefault="00787400" w:rsidP="008F7F66">
            <w:pPr>
              <w:spacing w:after="0" w:line="240" w:lineRule="auto"/>
              <w:jc w:val="both"/>
              <w:rPr>
                <w:rFonts w:ascii="Arial" w:hAnsi="Arial" w:cs="Arial"/>
                <w:sz w:val="20"/>
                <w:szCs w:val="20"/>
                <w:lang w:eastAsia="nl-NL"/>
              </w:rPr>
            </w:pPr>
            <w:r w:rsidRPr="002E5413">
              <w:rPr>
                <w:rFonts w:ascii="Arial" w:hAnsi="Arial" w:cs="Arial"/>
                <w:sz w:val="20"/>
                <w:szCs w:val="20"/>
                <w:lang w:eastAsia="nl-NL"/>
              </w:rPr>
              <w:t>3.4.</w:t>
            </w:r>
            <w:r w:rsidR="001F431A" w:rsidRPr="002E5413">
              <w:rPr>
                <w:rFonts w:ascii="Arial" w:hAnsi="Arial" w:cs="Arial"/>
                <w:sz w:val="20"/>
                <w:szCs w:val="20"/>
                <w:lang w:eastAsia="nl-NL"/>
              </w:rPr>
              <w:t>2</w:t>
            </w:r>
          </w:p>
        </w:tc>
        <w:tc>
          <w:tcPr>
            <w:tcW w:w="360" w:type="dxa"/>
            <w:tcBorders>
              <w:top w:val="nil"/>
              <w:left w:val="nil"/>
              <w:bottom w:val="single" w:sz="4" w:space="0" w:color="auto"/>
              <w:right w:val="single" w:sz="4" w:space="0" w:color="auto"/>
            </w:tcBorders>
            <w:shd w:val="clear" w:color="000000" w:fill="FFFF99"/>
          </w:tcPr>
          <w:p w14:paraId="20FCE611"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s1</w:t>
            </w:r>
          </w:p>
        </w:tc>
        <w:tc>
          <w:tcPr>
            <w:tcW w:w="6499" w:type="dxa"/>
            <w:tcBorders>
              <w:top w:val="nil"/>
              <w:left w:val="nil"/>
              <w:bottom w:val="single" w:sz="4" w:space="0" w:color="auto"/>
              <w:right w:val="single" w:sz="4" w:space="0" w:color="auto"/>
            </w:tcBorders>
          </w:tcPr>
          <w:p w14:paraId="2112DE5D"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De aanstaande leraar kan deelnemen aan alle overlegsituaties en voor de beroepsgroep relevante activiteiten.</w:t>
            </w:r>
          </w:p>
          <w:p w14:paraId="6BE9547F"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nil"/>
              <w:left w:val="nil"/>
              <w:bottom w:val="nil"/>
              <w:right w:val="single" w:sz="4" w:space="0" w:color="auto"/>
            </w:tcBorders>
          </w:tcPr>
          <w:p w14:paraId="715B8D9C"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nil"/>
              <w:right w:val="single" w:sz="4" w:space="0" w:color="auto"/>
            </w:tcBorders>
          </w:tcPr>
          <w:p w14:paraId="60549514"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nil"/>
              <w:right w:val="single" w:sz="4" w:space="0" w:color="auto"/>
            </w:tcBorders>
          </w:tcPr>
          <w:p w14:paraId="27E80067"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016B93CC"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vAlign w:val="bottom"/>
          </w:tcPr>
          <w:p w14:paraId="3EDD99E4"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shd w:val="clear" w:color="000000" w:fill="CCFFCC"/>
          </w:tcPr>
          <w:p w14:paraId="56658729"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3.5</w:t>
            </w:r>
          </w:p>
        </w:tc>
        <w:tc>
          <w:tcPr>
            <w:tcW w:w="360" w:type="dxa"/>
            <w:tcBorders>
              <w:top w:val="nil"/>
              <w:left w:val="nil"/>
              <w:bottom w:val="single" w:sz="4" w:space="0" w:color="auto"/>
              <w:right w:val="single" w:sz="4" w:space="0" w:color="auto"/>
            </w:tcBorders>
            <w:shd w:val="clear" w:color="000000" w:fill="CCFFCC"/>
          </w:tcPr>
          <w:p w14:paraId="0FFF06BD"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45B24824"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 xml:space="preserve">Zorgen voor </w:t>
            </w:r>
            <w:proofErr w:type="spellStart"/>
            <w:r w:rsidRPr="00E73F22">
              <w:rPr>
                <w:rFonts w:ascii="Arial" w:hAnsi="Arial" w:cs="Arial"/>
                <w:i/>
                <w:iCs/>
                <w:color w:val="000000"/>
                <w:sz w:val="20"/>
                <w:szCs w:val="20"/>
                <w:lang w:eastAsia="nl-NL"/>
              </w:rPr>
              <w:t>ownerschip</w:t>
            </w:r>
            <w:proofErr w:type="spellEnd"/>
          </w:p>
        </w:tc>
        <w:tc>
          <w:tcPr>
            <w:tcW w:w="425" w:type="dxa"/>
            <w:tcBorders>
              <w:top w:val="single" w:sz="4" w:space="0" w:color="auto"/>
              <w:left w:val="dotted" w:sz="4" w:space="0" w:color="auto"/>
              <w:bottom w:val="dotted" w:sz="4" w:space="0" w:color="auto"/>
              <w:right w:val="dotted" w:sz="4" w:space="0" w:color="auto"/>
            </w:tcBorders>
            <w:shd w:val="clear" w:color="000000" w:fill="CCFFCC"/>
          </w:tcPr>
          <w:p w14:paraId="638671DB"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o</w:t>
            </w:r>
          </w:p>
        </w:tc>
        <w:tc>
          <w:tcPr>
            <w:tcW w:w="426" w:type="dxa"/>
            <w:tcBorders>
              <w:top w:val="single" w:sz="4" w:space="0" w:color="auto"/>
              <w:left w:val="nil"/>
              <w:bottom w:val="dotted" w:sz="4" w:space="0" w:color="auto"/>
              <w:right w:val="dotted" w:sz="4" w:space="0" w:color="auto"/>
            </w:tcBorders>
            <w:shd w:val="clear" w:color="000000" w:fill="CCFFCC"/>
          </w:tcPr>
          <w:p w14:paraId="37CAC42A"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v</w:t>
            </w:r>
          </w:p>
        </w:tc>
        <w:tc>
          <w:tcPr>
            <w:tcW w:w="425" w:type="dxa"/>
            <w:tcBorders>
              <w:top w:val="single" w:sz="4" w:space="0" w:color="auto"/>
              <w:left w:val="nil"/>
              <w:bottom w:val="dotted" w:sz="4" w:space="0" w:color="auto"/>
              <w:right w:val="dotted" w:sz="4" w:space="0" w:color="auto"/>
            </w:tcBorders>
            <w:shd w:val="clear" w:color="000000" w:fill="CCFFCC"/>
          </w:tcPr>
          <w:p w14:paraId="78D43E6B"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g</w:t>
            </w:r>
          </w:p>
        </w:tc>
      </w:tr>
      <w:tr w:rsidR="00787400" w:rsidRPr="00F17564" w14:paraId="3919629A" w14:textId="77777777" w:rsidTr="002F1ECF">
        <w:trPr>
          <w:trHeight w:val="568"/>
        </w:trPr>
        <w:tc>
          <w:tcPr>
            <w:tcW w:w="341" w:type="dxa"/>
            <w:tcBorders>
              <w:top w:val="nil"/>
              <w:left w:val="single" w:sz="4" w:space="0" w:color="auto"/>
              <w:bottom w:val="single" w:sz="4" w:space="0" w:color="auto"/>
              <w:right w:val="single" w:sz="4" w:space="0" w:color="auto"/>
            </w:tcBorders>
            <w:vAlign w:val="bottom"/>
          </w:tcPr>
          <w:p w14:paraId="1711B594"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1D6FB8A6"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3.5.1</w:t>
            </w:r>
          </w:p>
        </w:tc>
        <w:tc>
          <w:tcPr>
            <w:tcW w:w="360" w:type="dxa"/>
            <w:tcBorders>
              <w:top w:val="nil"/>
              <w:left w:val="nil"/>
              <w:bottom w:val="single" w:sz="4" w:space="0" w:color="auto"/>
              <w:right w:val="single" w:sz="4" w:space="0" w:color="auto"/>
            </w:tcBorders>
            <w:shd w:val="clear" w:color="000000" w:fill="FFFF99"/>
          </w:tcPr>
          <w:p w14:paraId="620B7B07"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s1</w:t>
            </w:r>
          </w:p>
        </w:tc>
        <w:tc>
          <w:tcPr>
            <w:tcW w:w="6499" w:type="dxa"/>
            <w:tcBorders>
              <w:top w:val="nil"/>
              <w:left w:val="nil"/>
              <w:bottom w:val="single" w:sz="4" w:space="0" w:color="auto"/>
              <w:right w:val="single" w:sz="4" w:space="0" w:color="auto"/>
            </w:tcBorders>
          </w:tcPr>
          <w:p w14:paraId="6D7B9F02" w14:textId="77777777" w:rsidR="00787400" w:rsidRDefault="00787400" w:rsidP="008F7F66">
            <w:pPr>
              <w:spacing w:after="0" w:line="240" w:lineRule="auto"/>
              <w:jc w:val="both"/>
              <w:rPr>
                <w:rFonts w:ascii="Arial" w:hAnsi="Arial" w:cs="Arial"/>
                <w:color w:val="000000"/>
                <w:sz w:val="20"/>
                <w:szCs w:val="20"/>
                <w:lang w:eastAsia="nl-NL"/>
              </w:rPr>
            </w:pPr>
            <w:commentRangeStart w:id="30"/>
            <w:r w:rsidRPr="00E73F22">
              <w:rPr>
                <w:rFonts w:ascii="Arial" w:hAnsi="Arial" w:cs="Arial"/>
                <w:color w:val="000000"/>
                <w:sz w:val="20"/>
                <w:szCs w:val="20"/>
                <w:lang w:eastAsia="nl-NL"/>
              </w:rPr>
              <w:t xml:space="preserve">Binnen de </w:t>
            </w:r>
            <w:proofErr w:type="spellStart"/>
            <w:r>
              <w:rPr>
                <w:rFonts w:ascii="Arial" w:hAnsi="Arial" w:cs="Arial"/>
                <w:color w:val="000000"/>
                <w:sz w:val="20"/>
                <w:szCs w:val="20"/>
                <w:lang w:eastAsia="nl-NL"/>
              </w:rPr>
              <w:t>wplo</w:t>
            </w:r>
            <w:proofErr w:type="spellEnd"/>
            <w:r w:rsidRPr="00E73F22">
              <w:rPr>
                <w:rFonts w:ascii="Arial" w:hAnsi="Arial" w:cs="Arial"/>
                <w:color w:val="000000"/>
                <w:sz w:val="20"/>
                <w:szCs w:val="20"/>
                <w:lang w:eastAsia="nl-NL"/>
              </w:rPr>
              <w:t xml:space="preserve"> </w:t>
            </w:r>
            <w:commentRangeEnd w:id="30"/>
            <w:r w:rsidRPr="00F17564">
              <w:rPr>
                <w:rStyle w:val="Verwijzingopmerking"/>
                <w:rFonts w:ascii="Arial" w:hAnsi="Arial" w:cs="Arial"/>
                <w:sz w:val="20"/>
                <w:szCs w:val="20"/>
              </w:rPr>
              <w:commentReference w:id="30"/>
            </w:r>
            <w:r w:rsidRPr="00E73F22">
              <w:rPr>
                <w:rFonts w:ascii="Arial" w:hAnsi="Arial" w:cs="Arial"/>
                <w:color w:val="000000"/>
                <w:sz w:val="20"/>
                <w:szCs w:val="20"/>
                <w:lang w:eastAsia="nl-NL"/>
              </w:rPr>
              <w:t>bevorderen de begeleiders het ‘eigenaarschap’ van de aanstaande leraar, onder meer door nadruk te leggen op zelfverantwoordelijkheid en zelfsturing.</w:t>
            </w:r>
          </w:p>
          <w:p w14:paraId="3A90019E"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419AE7D6"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single" w:sz="4" w:space="0" w:color="auto"/>
              <w:left w:val="nil"/>
              <w:bottom w:val="single" w:sz="4" w:space="0" w:color="auto"/>
              <w:right w:val="single" w:sz="4" w:space="0" w:color="auto"/>
            </w:tcBorders>
          </w:tcPr>
          <w:p w14:paraId="6EBCC39F"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single" w:sz="4" w:space="0" w:color="auto"/>
              <w:left w:val="nil"/>
              <w:bottom w:val="single" w:sz="4" w:space="0" w:color="auto"/>
              <w:right w:val="single" w:sz="4" w:space="0" w:color="auto"/>
            </w:tcBorders>
          </w:tcPr>
          <w:p w14:paraId="5AA9A485"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5B213ACD" w14:textId="77777777" w:rsidTr="00F17564">
        <w:trPr>
          <w:trHeight w:val="765"/>
        </w:trPr>
        <w:tc>
          <w:tcPr>
            <w:tcW w:w="9356" w:type="dxa"/>
            <w:gridSpan w:val="7"/>
            <w:tcBorders>
              <w:top w:val="single" w:sz="4" w:space="0" w:color="auto"/>
              <w:left w:val="single" w:sz="4" w:space="0" w:color="auto"/>
              <w:bottom w:val="single" w:sz="4" w:space="0" w:color="auto"/>
              <w:right w:val="single" w:sz="4" w:space="0" w:color="auto"/>
            </w:tcBorders>
            <w:shd w:val="clear" w:color="auto" w:fill="D9E2F3"/>
            <w:vAlign w:val="bottom"/>
          </w:tcPr>
          <w:p w14:paraId="1DE87115" w14:textId="77777777" w:rsidR="00787400" w:rsidRPr="00F17564" w:rsidRDefault="00787400" w:rsidP="008F7F66">
            <w:pPr>
              <w:spacing w:after="0" w:line="276" w:lineRule="auto"/>
              <w:jc w:val="both"/>
              <w:rPr>
                <w:rFonts w:ascii="Arial" w:hAnsi="Arial" w:cs="Arial"/>
                <w:b/>
                <w:bCs/>
                <w:sz w:val="20"/>
                <w:szCs w:val="20"/>
              </w:rPr>
            </w:pPr>
            <w:bookmarkStart w:id="31" w:name="_Hlk71712526"/>
            <w:r w:rsidRPr="00F17564">
              <w:rPr>
                <w:rFonts w:ascii="Arial" w:hAnsi="Arial" w:cs="Arial"/>
                <w:b/>
                <w:bCs/>
                <w:sz w:val="20"/>
                <w:szCs w:val="20"/>
              </w:rPr>
              <w:t>Korte samenvatting</w:t>
            </w:r>
          </w:p>
          <w:p w14:paraId="794702E0" w14:textId="77777777" w:rsidR="00787400" w:rsidRPr="00F17564" w:rsidRDefault="00787400" w:rsidP="008F7F66">
            <w:pPr>
              <w:pStyle w:val="Lijstalinea"/>
              <w:numPr>
                <w:ilvl w:val="0"/>
                <w:numId w:val="10"/>
              </w:numPr>
              <w:spacing w:after="0" w:line="276" w:lineRule="auto"/>
              <w:ind w:left="209" w:hanging="209"/>
              <w:jc w:val="both"/>
              <w:rPr>
                <w:rFonts w:ascii="Arial" w:hAnsi="Arial" w:cs="Arial"/>
                <w:sz w:val="20"/>
                <w:szCs w:val="20"/>
              </w:rPr>
            </w:pPr>
            <w:r w:rsidRPr="00F17564">
              <w:rPr>
                <w:rFonts w:ascii="Arial" w:hAnsi="Arial" w:cs="Arial"/>
                <w:sz w:val="20"/>
                <w:szCs w:val="20"/>
              </w:rPr>
              <w:t>Wat valt u op?</w:t>
            </w:r>
          </w:p>
          <w:p w14:paraId="344639D2" w14:textId="77777777" w:rsidR="00787400" w:rsidRPr="00F17564" w:rsidRDefault="00787400" w:rsidP="008F7F66">
            <w:pPr>
              <w:pStyle w:val="Lijstalinea"/>
              <w:numPr>
                <w:ilvl w:val="0"/>
                <w:numId w:val="10"/>
              </w:numPr>
              <w:spacing w:after="0" w:line="276" w:lineRule="auto"/>
              <w:ind w:left="209" w:hanging="209"/>
              <w:jc w:val="both"/>
              <w:rPr>
                <w:rFonts w:ascii="Arial" w:hAnsi="Arial" w:cs="Arial"/>
                <w:sz w:val="20"/>
                <w:szCs w:val="20"/>
              </w:rPr>
            </w:pPr>
            <w:r w:rsidRPr="00F17564">
              <w:rPr>
                <w:rFonts w:ascii="Arial" w:hAnsi="Arial" w:cs="Arial"/>
                <w:sz w:val="20"/>
                <w:szCs w:val="20"/>
              </w:rPr>
              <w:t>Welke sterke punten komen naar voren?</w:t>
            </w:r>
          </w:p>
          <w:p w14:paraId="0524FD3E" w14:textId="77777777" w:rsidR="00787400" w:rsidRPr="00F17564" w:rsidRDefault="00787400" w:rsidP="008F7F66">
            <w:pPr>
              <w:pStyle w:val="Lijstalinea"/>
              <w:numPr>
                <w:ilvl w:val="0"/>
                <w:numId w:val="10"/>
              </w:numPr>
              <w:spacing w:after="0" w:line="276" w:lineRule="auto"/>
              <w:ind w:left="209" w:hanging="209"/>
              <w:jc w:val="both"/>
              <w:rPr>
                <w:rFonts w:ascii="Arial" w:hAnsi="Arial" w:cs="Arial"/>
                <w:sz w:val="20"/>
                <w:szCs w:val="20"/>
              </w:rPr>
            </w:pPr>
            <w:r w:rsidRPr="00F17564">
              <w:rPr>
                <w:rFonts w:ascii="Arial" w:hAnsi="Arial" w:cs="Arial"/>
                <w:sz w:val="20"/>
                <w:szCs w:val="20"/>
              </w:rPr>
              <w:t>Welke punten vragen om meer aandacht?</w:t>
            </w:r>
          </w:p>
          <w:p w14:paraId="7713DFBA" w14:textId="77777777" w:rsidR="00787400" w:rsidRPr="00F17564" w:rsidRDefault="00787400" w:rsidP="008F7F66">
            <w:pPr>
              <w:pStyle w:val="Lijstalinea"/>
              <w:numPr>
                <w:ilvl w:val="0"/>
                <w:numId w:val="10"/>
              </w:numPr>
              <w:spacing w:after="0" w:line="276" w:lineRule="auto"/>
              <w:ind w:left="209" w:hanging="209"/>
              <w:jc w:val="both"/>
              <w:rPr>
                <w:rFonts w:ascii="Arial" w:hAnsi="Arial" w:cs="Arial"/>
                <w:sz w:val="20"/>
                <w:szCs w:val="20"/>
              </w:rPr>
            </w:pPr>
            <w:r w:rsidRPr="00F17564">
              <w:rPr>
                <w:rFonts w:ascii="Arial" w:hAnsi="Arial" w:cs="Arial"/>
                <w:sz w:val="20"/>
                <w:szCs w:val="20"/>
              </w:rPr>
              <w:t>In welke documenten wordt over bovenstaande kenmerken of indicatoren gesproken?</w:t>
            </w:r>
          </w:p>
          <w:p w14:paraId="507AE937" w14:textId="77777777" w:rsidR="00787400" w:rsidRPr="00F17564" w:rsidRDefault="00787400" w:rsidP="008F7F66">
            <w:pPr>
              <w:pStyle w:val="Lijstalinea"/>
              <w:numPr>
                <w:ilvl w:val="0"/>
                <w:numId w:val="10"/>
              </w:numPr>
              <w:spacing w:after="0" w:line="276" w:lineRule="auto"/>
              <w:ind w:left="209" w:hanging="209"/>
              <w:jc w:val="both"/>
              <w:rPr>
                <w:rFonts w:ascii="Arial" w:hAnsi="Arial" w:cs="Arial"/>
                <w:sz w:val="20"/>
                <w:szCs w:val="20"/>
              </w:rPr>
            </w:pPr>
            <w:r w:rsidRPr="00F17564">
              <w:rPr>
                <w:rFonts w:ascii="Arial" w:hAnsi="Arial" w:cs="Arial"/>
                <w:sz w:val="20"/>
                <w:szCs w:val="20"/>
              </w:rPr>
              <w:t xml:space="preserve">Welke eigen </w:t>
            </w:r>
            <w:commentRangeStart w:id="32"/>
            <w:r w:rsidRPr="00F17564">
              <w:rPr>
                <w:rFonts w:ascii="Arial" w:hAnsi="Arial" w:cs="Arial"/>
                <w:sz w:val="20"/>
                <w:szCs w:val="20"/>
              </w:rPr>
              <w:t xml:space="preserve">ambities </w:t>
            </w:r>
            <w:commentRangeEnd w:id="32"/>
            <w:r w:rsidRPr="00F17564">
              <w:rPr>
                <w:rStyle w:val="Verwijzingopmerking"/>
                <w:rFonts w:ascii="Arial" w:hAnsi="Arial" w:cs="Arial"/>
                <w:sz w:val="20"/>
                <w:szCs w:val="20"/>
              </w:rPr>
              <w:commentReference w:id="32"/>
            </w:r>
            <w:r w:rsidRPr="00F17564">
              <w:rPr>
                <w:rFonts w:ascii="Arial" w:hAnsi="Arial" w:cs="Arial"/>
                <w:sz w:val="20"/>
                <w:szCs w:val="20"/>
              </w:rPr>
              <w:t>zou u bij deze component willen realiseren?</w:t>
            </w:r>
          </w:p>
          <w:p w14:paraId="1651CC8F" w14:textId="77777777" w:rsidR="00787400" w:rsidRPr="00E73F22" w:rsidRDefault="00787400" w:rsidP="008F7F66">
            <w:pPr>
              <w:spacing w:after="0" w:line="240" w:lineRule="auto"/>
              <w:jc w:val="both"/>
              <w:rPr>
                <w:rFonts w:ascii="Arial" w:hAnsi="Arial" w:cs="Arial"/>
                <w:color w:val="000000"/>
                <w:sz w:val="20"/>
                <w:szCs w:val="20"/>
                <w:lang w:eastAsia="nl-NL"/>
              </w:rPr>
            </w:pPr>
          </w:p>
        </w:tc>
      </w:tr>
      <w:bookmarkEnd w:id="31"/>
      <w:tr w:rsidR="00787400" w:rsidRPr="00F17564" w14:paraId="02F7F30E"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tcPr>
          <w:p w14:paraId="24D9B4CC" w14:textId="77777777" w:rsidR="00787400" w:rsidRPr="00E73F22" w:rsidRDefault="00787400" w:rsidP="008F7F66">
            <w:pPr>
              <w:spacing w:after="0" w:line="240" w:lineRule="auto"/>
              <w:jc w:val="both"/>
              <w:rPr>
                <w:rFonts w:ascii="Arial" w:hAnsi="Arial" w:cs="Arial"/>
                <w:b/>
                <w:bCs/>
                <w:sz w:val="20"/>
                <w:szCs w:val="20"/>
                <w:lang w:eastAsia="nl-NL"/>
              </w:rPr>
            </w:pPr>
            <w:r w:rsidRPr="00E73F22">
              <w:rPr>
                <w:rFonts w:ascii="Arial" w:hAnsi="Arial" w:cs="Arial"/>
                <w:b/>
                <w:bCs/>
                <w:sz w:val="20"/>
                <w:szCs w:val="20"/>
                <w:lang w:eastAsia="nl-NL"/>
              </w:rPr>
              <w:t>4</w:t>
            </w:r>
          </w:p>
        </w:tc>
        <w:tc>
          <w:tcPr>
            <w:tcW w:w="880" w:type="dxa"/>
            <w:tcBorders>
              <w:top w:val="nil"/>
              <w:left w:val="nil"/>
              <w:bottom w:val="single" w:sz="4" w:space="0" w:color="auto"/>
              <w:right w:val="single" w:sz="4" w:space="0" w:color="auto"/>
            </w:tcBorders>
            <w:shd w:val="clear" w:color="000000" w:fill="CCFFCC"/>
          </w:tcPr>
          <w:p w14:paraId="4EF9C648" w14:textId="77777777" w:rsidR="00787400" w:rsidRPr="00E73F22" w:rsidRDefault="00787400" w:rsidP="008F7F66">
            <w:pPr>
              <w:spacing w:after="0" w:line="240" w:lineRule="auto"/>
              <w:jc w:val="both"/>
              <w:rPr>
                <w:rFonts w:ascii="Arial" w:hAnsi="Arial" w:cs="Arial"/>
                <w:b/>
                <w:bCs/>
                <w:sz w:val="20"/>
                <w:szCs w:val="20"/>
                <w:lang w:eastAsia="nl-NL"/>
              </w:rPr>
            </w:pPr>
            <w:r w:rsidRPr="00E73F22">
              <w:rPr>
                <w:rFonts w:ascii="Arial" w:hAnsi="Arial" w:cs="Arial"/>
                <w:b/>
                <w:bCs/>
                <w:sz w:val="20"/>
                <w:szCs w:val="20"/>
                <w:lang w:eastAsia="nl-NL"/>
              </w:rPr>
              <w:t> </w:t>
            </w:r>
          </w:p>
        </w:tc>
        <w:tc>
          <w:tcPr>
            <w:tcW w:w="360" w:type="dxa"/>
            <w:tcBorders>
              <w:top w:val="nil"/>
              <w:left w:val="nil"/>
              <w:bottom w:val="single" w:sz="4" w:space="0" w:color="auto"/>
              <w:right w:val="single" w:sz="4" w:space="0" w:color="auto"/>
            </w:tcBorders>
            <w:shd w:val="clear" w:color="000000" w:fill="CCFFCC"/>
          </w:tcPr>
          <w:p w14:paraId="5F389FA1"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1A50DDC6" w14:textId="01ED0B76" w:rsidR="00787400" w:rsidRPr="00E73F22" w:rsidRDefault="00787400" w:rsidP="008F7F66">
            <w:pPr>
              <w:spacing w:after="0" w:line="240" w:lineRule="auto"/>
              <w:jc w:val="both"/>
              <w:rPr>
                <w:rFonts w:ascii="Arial" w:hAnsi="Arial" w:cs="Arial"/>
                <w:b/>
                <w:bCs/>
                <w:color w:val="000000"/>
                <w:sz w:val="20"/>
                <w:szCs w:val="20"/>
                <w:lang w:eastAsia="nl-NL"/>
              </w:rPr>
            </w:pPr>
            <w:commentRangeStart w:id="33"/>
            <w:r w:rsidRPr="00E73F22">
              <w:rPr>
                <w:rFonts w:ascii="Arial" w:hAnsi="Arial" w:cs="Arial"/>
                <w:b/>
                <w:bCs/>
                <w:color w:val="000000"/>
                <w:sz w:val="20"/>
                <w:szCs w:val="20"/>
                <w:lang w:eastAsia="nl-NL"/>
              </w:rPr>
              <w:t xml:space="preserve">Kwaliteitszorg </w:t>
            </w:r>
            <w:commentRangeEnd w:id="33"/>
            <w:r w:rsidRPr="00F17564">
              <w:rPr>
                <w:rStyle w:val="Verwijzingopmerking"/>
                <w:rFonts w:ascii="Arial" w:hAnsi="Arial" w:cs="Arial"/>
                <w:sz w:val="20"/>
                <w:szCs w:val="20"/>
              </w:rPr>
              <w:commentReference w:id="33"/>
            </w:r>
            <w:r w:rsidRPr="00E73F22">
              <w:rPr>
                <w:rFonts w:ascii="Arial" w:hAnsi="Arial" w:cs="Arial"/>
                <w:b/>
                <w:bCs/>
                <w:color w:val="000000"/>
                <w:sz w:val="20"/>
                <w:szCs w:val="20"/>
                <w:lang w:eastAsia="nl-NL"/>
              </w:rPr>
              <w:t>(intern)</w:t>
            </w:r>
          </w:p>
        </w:tc>
        <w:tc>
          <w:tcPr>
            <w:tcW w:w="425" w:type="dxa"/>
            <w:tcBorders>
              <w:top w:val="nil"/>
              <w:left w:val="nil"/>
              <w:bottom w:val="nil"/>
              <w:right w:val="single" w:sz="4" w:space="0" w:color="auto"/>
            </w:tcBorders>
            <w:shd w:val="clear" w:color="000000" w:fill="CCFFCC"/>
          </w:tcPr>
          <w:p w14:paraId="2B58B931" w14:textId="77777777" w:rsidR="00787400" w:rsidRPr="00E73F22" w:rsidRDefault="00787400" w:rsidP="008F7F6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O</w:t>
            </w:r>
          </w:p>
        </w:tc>
        <w:tc>
          <w:tcPr>
            <w:tcW w:w="426" w:type="dxa"/>
            <w:tcBorders>
              <w:top w:val="nil"/>
              <w:left w:val="nil"/>
              <w:bottom w:val="nil"/>
              <w:right w:val="single" w:sz="4" w:space="0" w:color="auto"/>
            </w:tcBorders>
            <w:shd w:val="clear" w:color="000000" w:fill="CCFFCC"/>
          </w:tcPr>
          <w:p w14:paraId="05C5527D" w14:textId="77777777" w:rsidR="00787400" w:rsidRPr="00E73F22" w:rsidRDefault="00787400" w:rsidP="008F7F6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V</w:t>
            </w:r>
          </w:p>
        </w:tc>
        <w:tc>
          <w:tcPr>
            <w:tcW w:w="425" w:type="dxa"/>
            <w:tcBorders>
              <w:top w:val="nil"/>
              <w:left w:val="nil"/>
              <w:bottom w:val="nil"/>
              <w:right w:val="single" w:sz="4" w:space="0" w:color="auto"/>
            </w:tcBorders>
            <w:shd w:val="clear" w:color="000000" w:fill="CCFFCC"/>
          </w:tcPr>
          <w:p w14:paraId="7DFA3609" w14:textId="77777777" w:rsidR="00787400" w:rsidRPr="00E73F22" w:rsidRDefault="00787400" w:rsidP="008F7F6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 xml:space="preserve">G </w:t>
            </w:r>
          </w:p>
        </w:tc>
      </w:tr>
      <w:tr w:rsidR="00787400" w:rsidRPr="00F17564" w14:paraId="1A9151E8"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tcPr>
          <w:p w14:paraId="7D341641"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shd w:val="clear" w:color="000000" w:fill="CCFFCC"/>
          </w:tcPr>
          <w:p w14:paraId="5246C855"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4.1</w:t>
            </w:r>
          </w:p>
        </w:tc>
        <w:tc>
          <w:tcPr>
            <w:tcW w:w="360" w:type="dxa"/>
            <w:tcBorders>
              <w:top w:val="nil"/>
              <w:left w:val="nil"/>
              <w:bottom w:val="single" w:sz="4" w:space="0" w:color="auto"/>
              <w:right w:val="single" w:sz="4" w:space="0" w:color="auto"/>
            </w:tcBorders>
            <w:shd w:val="clear" w:color="000000" w:fill="CCFFCC"/>
          </w:tcPr>
          <w:p w14:paraId="00803415"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515ABCE1"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Evaluatie resultaten</w:t>
            </w:r>
          </w:p>
        </w:tc>
        <w:tc>
          <w:tcPr>
            <w:tcW w:w="425" w:type="dxa"/>
            <w:tcBorders>
              <w:top w:val="single" w:sz="4" w:space="0" w:color="auto"/>
              <w:left w:val="dotted" w:sz="4" w:space="0" w:color="auto"/>
              <w:bottom w:val="dotted" w:sz="4" w:space="0" w:color="auto"/>
              <w:right w:val="dotted" w:sz="4" w:space="0" w:color="auto"/>
            </w:tcBorders>
            <w:shd w:val="clear" w:color="000000" w:fill="CCFFCC"/>
          </w:tcPr>
          <w:p w14:paraId="210CE6DF"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o</w:t>
            </w:r>
          </w:p>
        </w:tc>
        <w:tc>
          <w:tcPr>
            <w:tcW w:w="426" w:type="dxa"/>
            <w:tcBorders>
              <w:top w:val="single" w:sz="4" w:space="0" w:color="auto"/>
              <w:left w:val="nil"/>
              <w:bottom w:val="dotted" w:sz="4" w:space="0" w:color="auto"/>
              <w:right w:val="dotted" w:sz="4" w:space="0" w:color="auto"/>
            </w:tcBorders>
            <w:shd w:val="clear" w:color="000000" w:fill="CCFFCC"/>
          </w:tcPr>
          <w:p w14:paraId="0701C3DE"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v</w:t>
            </w:r>
          </w:p>
        </w:tc>
        <w:tc>
          <w:tcPr>
            <w:tcW w:w="425" w:type="dxa"/>
            <w:tcBorders>
              <w:top w:val="single" w:sz="4" w:space="0" w:color="auto"/>
              <w:left w:val="nil"/>
              <w:bottom w:val="dotted" w:sz="4" w:space="0" w:color="auto"/>
              <w:right w:val="dotted" w:sz="4" w:space="0" w:color="auto"/>
            </w:tcBorders>
            <w:shd w:val="clear" w:color="000000" w:fill="CCFFCC"/>
          </w:tcPr>
          <w:p w14:paraId="69C3E0BB"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g</w:t>
            </w:r>
          </w:p>
        </w:tc>
      </w:tr>
      <w:tr w:rsidR="00787400" w:rsidRPr="00F17564" w14:paraId="72B15367" w14:textId="77777777" w:rsidTr="002F1ECF">
        <w:trPr>
          <w:trHeight w:val="486"/>
        </w:trPr>
        <w:tc>
          <w:tcPr>
            <w:tcW w:w="341" w:type="dxa"/>
            <w:tcBorders>
              <w:top w:val="nil"/>
              <w:left w:val="single" w:sz="4" w:space="0" w:color="auto"/>
              <w:bottom w:val="single" w:sz="4" w:space="0" w:color="auto"/>
              <w:right w:val="single" w:sz="4" w:space="0" w:color="auto"/>
            </w:tcBorders>
            <w:vAlign w:val="bottom"/>
          </w:tcPr>
          <w:p w14:paraId="5400014E"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1F3EE6E1"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4.1.1</w:t>
            </w:r>
          </w:p>
        </w:tc>
        <w:tc>
          <w:tcPr>
            <w:tcW w:w="360" w:type="dxa"/>
            <w:tcBorders>
              <w:top w:val="nil"/>
              <w:left w:val="nil"/>
              <w:bottom w:val="single" w:sz="4" w:space="0" w:color="auto"/>
              <w:right w:val="single" w:sz="4" w:space="0" w:color="auto"/>
            </w:tcBorders>
            <w:shd w:val="clear" w:color="000000" w:fill="FFFF99"/>
          </w:tcPr>
          <w:p w14:paraId="4B2BFB89"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s2</w:t>
            </w:r>
          </w:p>
        </w:tc>
        <w:tc>
          <w:tcPr>
            <w:tcW w:w="6499" w:type="dxa"/>
            <w:tcBorders>
              <w:top w:val="nil"/>
              <w:left w:val="nil"/>
              <w:bottom w:val="single" w:sz="4" w:space="0" w:color="auto"/>
              <w:right w:val="single" w:sz="4" w:space="0" w:color="auto"/>
            </w:tcBorders>
          </w:tcPr>
          <w:p w14:paraId="715DA0A4" w14:textId="77777777" w:rsidR="00787400" w:rsidRDefault="00787400" w:rsidP="008F7F66">
            <w:pPr>
              <w:spacing w:after="0" w:line="240" w:lineRule="auto"/>
              <w:jc w:val="both"/>
              <w:rPr>
                <w:rFonts w:ascii="Arial" w:hAnsi="Arial" w:cs="Arial"/>
                <w:color w:val="000000"/>
                <w:sz w:val="20"/>
                <w:szCs w:val="20"/>
                <w:lang w:eastAsia="nl-NL"/>
              </w:rPr>
            </w:pPr>
            <w:commentRangeStart w:id="34"/>
            <w:r w:rsidRPr="00E73F22">
              <w:rPr>
                <w:rFonts w:ascii="Arial" w:hAnsi="Arial" w:cs="Arial"/>
                <w:color w:val="000000"/>
                <w:sz w:val="20"/>
                <w:szCs w:val="20"/>
                <w:lang w:eastAsia="nl-NL"/>
              </w:rPr>
              <w:t>De (</w:t>
            </w:r>
            <w:proofErr w:type="spellStart"/>
            <w:r w:rsidRPr="00E73F22">
              <w:rPr>
                <w:rFonts w:ascii="Arial" w:hAnsi="Arial" w:cs="Arial"/>
                <w:color w:val="000000"/>
                <w:sz w:val="20"/>
                <w:szCs w:val="20"/>
                <w:lang w:eastAsia="nl-NL"/>
              </w:rPr>
              <w:t>opleidings</w:t>
            </w:r>
            <w:proofErr w:type="spellEnd"/>
            <w:r w:rsidRPr="00E73F22">
              <w:rPr>
                <w:rFonts w:ascii="Arial" w:hAnsi="Arial" w:cs="Arial"/>
                <w:color w:val="000000"/>
                <w:sz w:val="20"/>
                <w:szCs w:val="20"/>
                <w:lang w:eastAsia="nl-NL"/>
              </w:rPr>
              <w:t xml:space="preserve">)school heeft een kwaliteitssysteem </w:t>
            </w:r>
            <w:commentRangeEnd w:id="34"/>
            <w:r w:rsidRPr="00F17564">
              <w:rPr>
                <w:rStyle w:val="Verwijzingopmerking"/>
                <w:rFonts w:ascii="Arial" w:hAnsi="Arial" w:cs="Arial"/>
                <w:sz w:val="20"/>
                <w:szCs w:val="20"/>
              </w:rPr>
              <w:commentReference w:id="34"/>
            </w:r>
            <w:r w:rsidRPr="00E73F22">
              <w:rPr>
                <w:rFonts w:ascii="Arial" w:hAnsi="Arial" w:cs="Arial"/>
                <w:color w:val="000000"/>
                <w:sz w:val="20"/>
                <w:szCs w:val="20"/>
                <w:lang w:eastAsia="nl-NL"/>
              </w:rPr>
              <w:t>of kwaliteitszorgplan waarin streefdoelen zijn beschreven, hoe deze streefdoelen zullen worden gerealiseerd en geëvalueerd.</w:t>
            </w:r>
          </w:p>
          <w:p w14:paraId="2FE8A6AB"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nil"/>
              <w:right w:val="single" w:sz="4" w:space="0" w:color="auto"/>
            </w:tcBorders>
          </w:tcPr>
          <w:p w14:paraId="0B4EC7F7"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single" w:sz="4" w:space="0" w:color="auto"/>
              <w:left w:val="nil"/>
              <w:bottom w:val="nil"/>
              <w:right w:val="single" w:sz="4" w:space="0" w:color="auto"/>
            </w:tcBorders>
          </w:tcPr>
          <w:p w14:paraId="6859FA09"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single" w:sz="4" w:space="0" w:color="auto"/>
              <w:left w:val="nil"/>
              <w:bottom w:val="nil"/>
              <w:right w:val="single" w:sz="4" w:space="0" w:color="auto"/>
            </w:tcBorders>
          </w:tcPr>
          <w:p w14:paraId="5EDA2B05"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16565C10"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vAlign w:val="bottom"/>
          </w:tcPr>
          <w:p w14:paraId="17D98889"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shd w:val="clear" w:color="000000" w:fill="CCFFCC"/>
          </w:tcPr>
          <w:p w14:paraId="0F57BBD3"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4.2</w:t>
            </w:r>
          </w:p>
        </w:tc>
        <w:tc>
          <w:tcPr>
            <w:tcW w:w="360" w:type="dxa"/>
            <w:tcBorders>
              <w:top w:val="nil"/>
              <w:left w:val="nil"/>
              <w:bottom w:val="single" w:sz="4" w:space="0" w:color="auto"/>
              <w:right w:val="single" w:sz="4" w:space="0" w:color="auto"/>
            </w:tcBorders>
            <w:shd w:val="clear" w:color="000000" w:fill="CCFFCC"/>
          </w:tcPr>
          <w:p w14:paraId="33CD4F24"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6661E879"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Betrekken van alle deelnemers en externen</w:t>
            </w:r>
          </w:p>
        </w:tc>
        <w:tc>
          <w:tcPr>
            <w:tcW w:w="425" w:type="dxa"/>
            <w:tcBorders>
              <w:top w:val="single" w:sz="4" w:space="0" w:color="auto"/>
              <w:left w:val="dotted" w:sz="4" w:space="0" w:color="auto"/>
              <w:bottom w:val="dotted" w:sz="4" w:space="0" w:color="auto"/>
              <w:right w:val="dotted" w:sz="4" w:space="0" w:color="auto"/>
            </w:tcBorders>
            <w:shd w:val="clear" w:color="000000" w:fill="CCFFCC"/>
          </w:tcPr>
          <w:p w14:paraId="55206656"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o</w:t>
            </w:r>
          </w:p>
        </w:tc>
        <w:tc>
          <w:tcPr>
            <w:tcW w:w="426" w:type="dxa"/>
            <w:tcBorders>
              <w:top w:val="single" w:sz="4" w:space="0" w:color="auto"/>
              <w:left w:val="nil"/>
              <w:bottom w:val="dotted" w:sz="4" w:space="0" w:color="auto"/>
              <w:right w:val="dotted" w:sz="4" w:space="0" w:color="auto"/>
            </w:tcBorders>
            <w:shd w:val="clear" w:color="000000" w:fill="CCFFCC"/>
          </w:tcPr>
          <w:p w14:paraId="5702DF29"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v</w:t>
            </w:r>
          </w:p>
        </w:tc>
        <w:tc>
          <w:tcPr>
            <w:tcW w:w="425" w:type="dxa"/>
            <w:tcBorders>
              <w:top w:val="single" w:sz="4" w:space="0" w:color="auto"/>
              <w:left w:val="nil"/>
              <w:bottom w:val="dotted" w:sz="4" w:space="0" w:color="auto"/>
              <w:right w:val="dotted" w:sz="4" w:space="0" w:color="auto"/>
            </w:tcBorders>
            <w:shd w:val="clear" w:color="000000" w:fill="CCFFCC"/>
          </w:tcPr>
          <w:p w14:paraId="243813A5"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g</w:t>
            </w:r>
          </w:p>
        </w:tc>
      </w:tr>
      <w:tr w:rsidR="00787400" w:rsidRPr="00F17564" w14:paraId="65D18D69" w14:textId="77777777" w:rsidTr="002F1ECF">
        <w:trPr>
          <w:trHeight w:val="390"/>
        </w:trPr>
        <w:tc>
          <w:tcPr>
            <w:tcW w:w="341" w:type="dxa"/>
            <w:tcBorders>
              <w:top w:val="nil"/>
              <w:left w:val="single" w:sz="4" w:space="0" w:color="auto"/>
              <w:bottom w:val="single" w:sz="4" w:space="0" w:color="auto"/>
              <w:right w:val="single" w:sz="4" w:space="0" w:color="auto"/>
            </w:tcBorders>
            <w:vAlign w:val="bottom"/>
          </w:tcPr>
          <w:p w14:paraId="0A16915B"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1ED304BC"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4.2.1</w:t>
            </w:r>
          </w:p>
        </w:tc>
        <w:tc>
          <w:tcPr>
            <w:tcW w:w="360" w:type="dxa"/>
            <w:tcBorders>
              <w:top w:val="nil"/>
              <w:left w:val="nil"/>
              <w:bottom w:val="single" w:sz="4" w:space="0" w:color="auto"/>
              <w:right w:val="single" w:sz="4" w:space="0" w:color="auto"/>
            </w:tcBorders>
            <w:shd w:val="clear" w:color="000000" w:fill="FFFF99"/>
          </w:tcPr>
          <w:p w14:paraId="20696E60"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s2</w:t>
            </w:r>
          </w:p>
        </w:tc>
        <w:tc>
          <w:tcPr>
            <w:tcW w:w="6499" w:type="dxa"/>
            <w:tcBorders>
              <w:top w:val="nil"/>
              <w:left w:val="nil"/>
              <w:bottom w:val="single" w:sz="4" w:space="0" w:color="auto"/>
              <w:right w:val="single" w:sz="4" w:space="0" w:color="auto"/>
            </w:tcBorders>
          </w:tcPr>
          <w:p w14:paraId="07BC16B2" w14:textId="77777777" w:rsidR="00787400" w:rsidRDefault="00787400" w:rsidP="008F7F66">
            <w:pPr>
              <w:spacing w:after="0" w:line="240" w:lineRule="auto"/>
              <w:jc w:val="both"/>
              <w:rPr>
                <w:rFonts w:ascii="Arial" w:hAnsi="Arial" w:cs="Arial"/>
                <w:color w:val="000000"/>
                <w:sz w:val="20"/>
                <w:szCs w:val="20"/>
                <w:lang w:eastAsia="nl-NL"/>
              </w:rPr>
            </w:pPr>
            <w:commentRangeStart w:id="35"/>
            <w:r w:rsidRPr="00E73F22">
              <w:rPr>
                <w:rFonts w:ascii="Arial" w:hAnsi="Arial" w:cs="Arial"/>
                <w:color w:val="000000"/>
                <w:sz w:val="20"/>
                <w:szCs w:val="20"/>
                <w:lang w:eastAsia="nl-NL"/>
              </w:rPr>
              <w:t>De aanstaande leraren</w:t>
            </w:r>
            <w:commentRangeEnd w:id="35"/>
            <w:r w:rsidRPr="00F17564">
              <w:rPr>
                <w:rStyle w:val="Verwijzingopmerking"/>
                <w:rFonts w:ascii="Arial" w:hAnsi="Arial" w:cs="Arial"/>
                <w:sz w:val="20"/>
                <w:szCs w:val="20"/>
              </w:rPr>
              <w:commentReference w:id="35"/>
            </w:r>
            <w:r w:rsidRPr="00E73F22">
              <w:rPr>
                <w:rFonts w:ascii="Arial" w:hAnsi="Arial" w:cs="Arial"/>
                <w:color w:val="000000"/>
                <w:sz w:val="20"/>
                <w:szCs w:val="20"/>
                <w:lang w:eastAsia="nl-NL"/>
              </w:rPr>
              <w:t>, werkplekbegeleiders, andere medewerkers van de school en het beroepenveld zijn actief bij de kwaliteitszorg betrokken.</w:t>
            </w:r>
          </w:p>
          <w:p w14:paraId="55BF5885"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nil"/>
              <w:right w:val="single" w:sz="4" w:space="0" w:color="auto"/>
            </w:tcBorders>
          </w:tcPr>
          <w:p w14:paraId="28B3C673"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single" w:sz="4" w:space="0" w:color="auto"/>
              <w:right w:val="single" w:sz="4" w:space="0" w:color="auto"/>
            </w:tcBorders>
          </w:tcPr>
          <w:p w14:paraId="13D10558"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single" w:sz="4" w:space="0" w:color="auto"/>
              <w:left w:val="nil"/>
              <w:bottom w:val="nil"/>
              <w:right w:val="single" w:sz="4" w:space="0" w:color="auto"/>
            </w:tcBorders>
          </w:tcPr>
          <w:p w14:paraId="54C6B318"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0139BFC9"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vAlign w:val="bottom"/>
          </w:tcPr>
          <w:p w14:paraId="332AF25A"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shd w:val="clear" w:color="000000" w:fill="CCFFCC"/>
          </w:tcPr>
          <w:p w14:paraId="11A02E2E"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4.3</w:t>
            </w:r>
          </w:p>
        </w:tc>
        <w:tc>
          <w:tcPr>
            <w:tcW w:w="360" w:type="dxa"/>
            <w:tcBorders>
              <w:top w:val="nil"/>
              <w:left w:val="nil"/>
              <w:bottom w:val="single" w:sz="4" w:space="0" w:color="auto"/>
              <w:right w:val="single" w:sz="4" w:space="0" w:color="auto"/>
            </w:tcBorders>
            <w:shd w:val="clear" w:color="000000" w:fill="CCFFCC"/>
          </w:tcPr>
          <w:p w14:paraId="49185920"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4620063A"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Maatregelen tot verbetering</w:t>
            </w:r>
          </w:p>
        </w:tc>
        <w:tc>
          <w:tcPr>
            <w:tcW w:w="425" w:type="dxa"/>
            <w:tcBorders>
              <w:top w:val="single" w:sz="4" w:space="0" w:color="auto"/>
              <w:left w:val="dotted" w:sz="4" w:space="0" w:color="auto"/>
              <w:bottom w:val="dotted" w:sz="4" w:space="0" w:color="auto"/>
              <w:right w:val="dotted" w:sz="4" w:space="0" w:color="auto"/>
            </w:tcBorders>
            <w:shd w:val="clear" w:color="000000" w:fill="CCFFCC"/>
          </w:tcPr>
          <w:p w14:paraId="559BC499"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o</w:t>
            </w:r>
          </w:p>
        </w:tc>
        <w:tc>
          <w:tcPr>
            <w:tcW w:w="426" w:type="dxa"/>
            <w:tcBorders>
              <w:top w:val="nil"/>
              <w:left w:val="nil"/>
              <w:bottom w:val="dotted" w:sz="4" w:space="0" w:color="auto"/>
              <w:right w:val="dotted" w:sz="4" w:space="0" w:color="auto"/>
            </w:tcBorders>
            <w:shd w:val="clear" w:color="000000" w:fill="CCFFCC"/>
          </w:tcPr>
          <w:p w14:paraId="53D20024"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v</w:t>
            </w:r>
          </w:p>
        </w:tc>
        <w:tc>
          <w:tcPr>
            <w:tcW w:w="425" w:type="dxa"/>
            <w:tcBorders>
              <w:top w:val="single" w:sz="4" w:space="0" w:color="auto"/>
              <w:left w:val="nil"/>
              <w:bottom w:val="dotted" w:sz="4" w:space="0" w:color="auto"/>
              <w:right w:val="dotted" w:sz="4" w:space="0" w:color="auto"/>
            </w:tcBorders>
            <w:shd w:val="clear" w:color="000000" w:fill="CCFFCC"/>
          </w:tcPr>
          <w:p w14:paraId="3A5C47C2"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g</w:t>
            </w:r>
          </w:p>
        </w:tc>
      </w:tr>
      <w:tr w:rsidR="00787400" w:rsidRPr="00F17564" w14:paraId="7FEFCD03" w14:textId="77777777" w:rsidTr="00E73F22">
        <w:trPr>
          <w:trHeight w:val="397"/>
        </w:trPr>
        <w:tc>
          <w:tcPr>
            <w:tcW w:w="341" w:type="dxa"/>
            <w:tcBorders>
              <w:top w:val="nil"/>
              <w:left w:val="single" w:sz="4" w:space="0" w:color="auto"/>
              <w:bottom w:val="single" w:sz="4" w:space="0" w:color="auto"/>
              <w:right w:val="single" w:sz="4" w:space="0" w:color="auto"/>
            </w:tcBorders>
            <w:vAlign w:val="bottom"/>
          </w:tcPr>
          <w:p w14:paraId="1F7F417C"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7000061D"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4.3.1</w:t>
            </w:r>
          </w:p>
        </w:tc>
        <w:tc>
          <w:tcPr>
            <w:tcW w:w="360" w:type="dxa"/>
            <w:tcBorders>
              <w:top w:val="nil"/>
              <w:left w:val="nil"/>
              <w:bottom w:val="single" w:sz="4" w:space="0" w:color="auto"/>
              <w:right w:val="single" w:sz="4" w:space="0" w:color="auto"/>
            </w:tcBorders>
            <w:shd w:val="clear" w:color="000000" w:fill="FFFF99"/>
          </w:tcPr>
          <w:p w14:paraId="4BF78A99"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s2</w:t>
            </w:r>
          </w:p>
        </w:tc>
        <w:tc>
          <w:tcPr>
            <w:tcW w:w="6499" w:type="dxa"/>
            <w:tcBorders>
              <w:top w:val="nil"/>
              <w:left w:val="nil"/>
              <w:bottom w:val="single" w:sz="4" w:space="0" w:color="auto"/>
              <w:right w:val="single" w:sz="4" w:space="0" w:color="auto"/>
            </w:tcBorders>
          </w:tcPr>
          <w:p w14:paraId="728CDBC8" w14:textId="77777777" w:rsidR="00787400" w:rsidRDefault="00787400" w:rsidP="008F7F66">
            <w:pPr>
              <w:spacing w:after="0" w:line="240" w:lineRule="auto"/>
              <w:jc w:val="both"/>
              <w:rPr>
                <w:rFonts w:ascii="Arial" w:hAnsi="Arial" w:cs="Arial"/>
                <w:color w:val="000000"/>
                <w:sz w:val="20"/>
                <w:szCs w:val="20"/>
                <w:lang w:eastAsia="nl-NL"/>
              </w:rPr>
            </w:pPr>
            <w:commentRangeStart w:id="36"/>
            <w:r w:rsidRPr="00E73F22">
              <w:rPr>
                <w:rFonts w:ascii="Arial" w:hAnsi="Arial" w:cs="Arial"/>
                <w:color w:val="000000"/>
                <w:sz w:val="20"/>
                <w:szCs w:val="20"/>
                <w:lang w:eastAsia="nl-NL"/>
              </w:rPr>
              <w:t>De (</w:t>
            </w:r>
            <w:proofErr w:type="spellStart"/>
            <w:r w:rsidRPr="00E73F22">
              <w:rPr>
                <w:rFonts w:ascii="Arial" w:hAnsi="Arial" w:cs="Arial"/>
                <w:color w:val="000000"/>
                <w:sz w:val="20"/>
                <w:szCs w:val="20"/>
                <w:lang w:eastAsia="nl-NL"/>
              </w:rPr>
              <w:t>opleidings</w:t>
            </w:r>
            <w:proofErr w:type="spellEnd"/>
            <w:r w:rsidRPr="00E73F22">
              <w:rPr>
                <w:rFonts w:ascii="Arial" w:hAnsi="Arial" w:cs="Arial"/>
                <w:color w:val="000000"/>
                <w:sz w:val="20"/>
                <w:szCs w:val="20"/>
                <w:lang w:eastAsia="nl-NL"/>
              </w:rPr>
              <w:t xml:space="preserve">)school </w:t>
            </w:r>
            <w:commentRangeEnd w:id="36"/>
            <w:r w:rsidRPr="00F17564">
              <w:rPr>
                <w:rStyle w:val="Verwijzingopmerking"/>
                <w:rFonts w:ascii="Arial" w:hAnsi="Arial" w:cs="Arial"/>
                <w:sz w:val="20"/>
                <w:szCs w:val="20"/>
              </w:rPr>
              <w:commentReference w:id="36"/>
            </w:r>
            <w:r w:rsidRPr="00E73F22">
              <w:rPr>
                <w:rFonts w:ascii="Arial" w:hAnsi="Arial" w:cs="Arial"/>
                <w:color w:val="000000"/>
                <w:sz w:val="20"/>
                <w:szCs w:val="20"/>
                <w:lang w:eastAsia="nl-NL"/>
              </w:rPr>
              <w:t>maakt duidelijk hoe de resultaten van de evaluaties worden omgezet in verbeteracties, waar dat nodig is.</w:t>
            </w:r>
          </w:p>
          <w:p w14:paraId="20D87D72"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nil"/>
              <w:right w:val="single" w:sz="4" w:space="0" w:color="auto"/>
            </w:tcBorders>
          </w:tcPr>
          <w:p w14:paraId="2C514692"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single" w:sz="4" w:space="0" w:color="auto"/>
              <w:left w:val="nil"/>
              <w:bottom w:val="nil"/>
              <w:right w:val="single" w:sz="4" w:space="0" w:color="auto"/>
            </w:tcBorders>
          </w:tcPr>
          <w:p w14:paraId="450D25CE"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single" w:sz="4" w:space="0" w:color="auto"/>
              <w:right w:val="single" w:sz="4" w:space="0" w:color="auto"/>
            </w:tcBorders>
          </w:tcPr>
          <w:p w14:paraId="247036B7"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7D4A2105"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vAlign w:val="bottom"/>
          </w:tcPr>
          <w:p w14:paraId="2D98F7AF"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shd w:val="clear" w:color="000000" w:fill="CCFFCC"/>
          </w:tcPr>
          <w:p w14:paraId="6062B755"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4.4</w:t>
            </w:r>
          </w:p>
        </w:tc>
        <w:tc>
          <w:tcPr>
            <w:tcW w:w="360" w:type="dxa"/>
            <w:tcBorders>
              <w:top w:val="nil"/>
              <w:left w:val="nil"/>
              <w:bottom w:val="single" w:sz="4" w:space="0" w:color="auto"/>
              <w:right w:val="single" w:sz="4" w:space="0" w:color="auto"/>
            </w:tcBorders>
            <w:shd w:val="clear" w:color="000000" w:fill="CCFFCC"/>
          </w:tcPr>
          <w:p w14:paraId="46203203"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5C2B79C6"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Procesmanagement, toetsing en waardering</w:t>
            </w:r>
          </w:p>
        </w:tc>
        <w:tc>
          <w:tcPr>
            <w:tcW w:w="425" w:type="dxa"/>
            <w:tcBorders>
              <w:top w:val="single" w:sz="4" w:space="0" w:color="auto"/>
              <w:left w:val="dotted" w:sz="4" w:space="0" w:color="auto"/>
              <w:bottom w:val="dotted" w:sz="4" w:space="0" w:color="auto"/>
              <w:right w:val="dotted" w:sz="4" w:space="0" w:color="auto"/>
            </w:tcBorders>
            <w:shd w:val="clear" w:color="000000" w:fill="CCFFCC"/>
          </w:tcPr>
          <w:p w14:paraId="0AEB9539"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o</w:t>
            </w:r>
          </w:p>
        </w:tc>
        <w:tc>
          <w:tcPr>
            <w:tcW w:w="426" w:type="dxa"/>
            <w:tcBorders>
              <w:top w:val="single" w:sz="4" w:space="0" w:color="auto"/>
              <w:left w:val="nil"/>
              <w:bottom w:val="dotted" w:sz="4" w:space="0" w:color="auto"/>
              <w:right w:val="dotted" w:sz="4" w:space="0" w:color="auto"/>
            </w:tcBorders>
            <w:shd w:val="clear" w:color="000000" w:fill="CCFFCC"/>
          </w:tcPr>
          <w:p w14:paraId="0AC85B97"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v</w:t>
            </w:r>
          </w:p>
        </w:tc>
        <w:tc>
          <w:tcPr>
            <w:tcW w:w="425" w:type="dxa"/>
            <w:tcBorders>
              <w:top w:val="nil"/>
              <w:left w:val="nil"/>
              <w:bottom w:val="dotted" w:sz="4" w:space="0" w:color="auto"/>
              <w:right w:val="dotted" w:sz="4" w:space="0" w:color="auto"/>
            </w:tcBorders>
            <w:shd w:val="clear" w:color="000000" w:fill="CCFFCC"/>
          </w:tcPr>
          <w:p w14:paraId="436E65F4"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g</w:t>
            </w:r>
          </w:p>
        </w:tc>
      </w:tr>
      <w:tr w:rsidR="00787400" w:rsidRPr="00F17564" w14:paraId="66B6A2A7" w14:textId="77777777" w:rsidTr="00E73F22">
        <w:trPr>
          <w:trHeight w:val="254"/>
        </w:trPr>
        <w:tc>
          <w:tcPr>
            <w:tcW w:w="341" w:type="dxa"/>
            <w:tcBorders>
              <w:top w:val="nil"/>
              <w:left w:val="single" w:sz="4" w:space="0" w:color="auto"/>
              <w:bottom w:val="single" w:sz="4" w:space="0" w:color="auto"/>
              <w:right w:val="single" w:sz="4" w:space="0" w:color="auto"/>
            </w:tcBorders>
            <w:vAlign w:val="bottom"/>
          </w:tcPr>
          <w:p w14:paraId="1FE1C5CA"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336D8B5C"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4.4.1</w:t>
            </w:r>
          </w:p>
        </w:tc>
        <w:tc>
          <w:tcPr>
            <w:tcW w:w="360" w:type="dxa"/>
            <w:tcBorders>
              <w:top w:val="nil"/>
              <w:left w:val="nil"/>
              <w:bottom w:val="single" w:sz="4" w:space="0" w:color="auto"/>
              <w:right w:val="single" w:sz="4" w:space="0" w:color="auto"/>
            </w:tcBorders>
            <w:shd w:val="clear" w:color="000000" w:fill="FFFF99"/>
          </w:tcPr>
          <w:p w14:paraId="0C880C03"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s1</w:t>
            </w:r>
          </w:p>
        </w:tc>
        <w:tc>
          <w:tcPr>
            <w:tcW w:w="6499" w:type="dxa"/>
            <w:tcBorders>
              <w:top w:val="nil"/>
              <w:left w:val="nil"/>
              <w:bottom w:val="single" w:sz="4" w:space="0" w:color="auto"/>
              <w:right w:val="single" w:sz="4" w:space="0" w:color="auto"/>
            </w:tcBorders>
          </w:tcPr>
          <w:p w14:paraId="5A417C6C"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xml:space="preserve">De aanstaande leraren weten hoe de toetsing en waardering van het </w:t>
            </w:r>
            <w:proofErr w:type="spellStart"/>
            <w:r w:rsidRPr="00E73F22">
              <w:rPr>
                <w:rFonts w:ascii="Arial" w:hAnsi="Arial" w:cs="Arial"/>
                <w:color w:val="000000"/>
                <w:sz w:val="20"/>
                <w:szCs w:val="20"/>
                <w:lang w:eastAsia="nl-NL"/>
              </w:rPr>
              <w:t>werkplekgebonden</w:t>
            </w:r>
            <w:proofErr w:type="spellEnd"/>
            <w:r w:rsidRPr="00E73F22">
              <w:rPr>
                <w:rFonts w:ascii="Arial" w:hAnsi="Arial" w:cs="Arial"/>
                <w:color w:val="000000"/>
                <w:sz w:val="20"/>
                <w:szCs w:val="20"/>
                <w:lang w:eastAsia="nl-NL"/>
              </w:rPr>
              <w:t xml:space="preserve"> deel van het curriculum verlopen.</w:t>
            </w:r>
          </w:p>
          <w:p w14:paraId="1D4F10F4"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7D4A32AF"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single" w:sz="4" w:space="0" w:color="auto"/>
              <w:left w:val="nil"/>
              <w:bottom w:val="single" w:sz="4" w:space="0" w:color="auto"/>
              <w:right w:val="single" w:sz="4" w:space="0" w:color="auto"/>
            </w:tcBorders>
          </w:tcPr>
          <w:p w14:paraId="22875FCF"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single" w:sz="4" w:space="0" w:color="auto"/>
              <w:left w:val="nil"/>
              <w:bottom w:val="single" w:sz="4" w:space="0" w:color="auto"/>
              <w:right w:val="single" w:sz="4" w:space="0" w:color="auto"/>
            </w:tcBorders>
          </w:tcPr>
          <w:p w14:paraId="3E7341F8"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1A837338" w14:textId="77777777" w:rsidTr="00E73F22">
        <w:trPr>
          <w:trHeight w:val="689"/>
        </w:trPr>
        <w:tc>
          <w:tcPr>
            <w:tcW w:w="341" w:type="dxa"/>
            <w:tcBorders>
              <w:top w:val="nil"/>
              <w:left w:val="single" w:sz="4" w:space="0" w:color="auto"/>
              <w:bottom w:val="single" w:sz="4" w:space="0" w:color="auto"/>
              <w:right w:val="single" w:sz="4" w:space="0" w:color="auto"/>
            </w:tcBorders>
            <w:vAlign w:val="bottom"/>
          </w:tcPr>
          <w:p w14:paraId="078ADF86"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75ADDF02"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4.4.2</w:t>
            </w:r>
          </w:p>
        </w:tc>
        <w:tc>
          <w:tcPr>
            <w:tcW w:w="360" w:type="dxa"/>
            <w:tcBorders>
              <w:top w:val="nil"/>
              <w:left w:val="nil"/>
              <w:bottom w:val="single" w:sz="4" w:space="0" w:color="auto"/>
              <w:right w:val="single" w:sz="4" w:space="0" w:color="auto"/>
            </w:tcBorders>
            <w:shd w:val="clear" w:color="000000" w:fill="FFFF99"/>
          </w:tcPr>
          <w:p w14:paraId="2A514CEF"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s2</w:t>
            </w:r>
          </w:p>
        </w:tc>
        <w:tc>
          <w:tcPr>
            <w:tcW w:w="6499" w:type="dxa"/>
            <w:tcBorders>
              <w:top w:val="nil"/>
              <w:left w:val="nil"/>
              <w:bottom w:val="single" w:sz="4" w:space="0" w:color="auto"/>
              <w:right w:val="single" w:sz="4" w:space="0" w:color="auto"/>
            </w:tcBorders>
          </w:tcPr>
          <w:p w14:paraId="0C013462" w14:textId="77777777" w:rsidR="00787400" w:rsidRDefault="00787400" w:rsidP="008F7F66">
            <w:pPr>
              <w:spacing w:after="0" w:line="240" w:lineRule="auto"/>
              <w:jc w:val="both"/>
              <w:rPr>
                <w:rFonts w:ascii="Arial" w:hAnsi="Arial" w:cs="Arial"/>
                <w:color w:val="000000"/>
                <w:sz w:val="20"/>
                <w:szCs w:val="20"/>
                <w:lang w:eastAsia="nl-NL"/>
              </w:rPr>
            </w:pPr>
            <w:r>
              <w:rPr>
                <w:rFonts w:ascii="Arial" w:hAnsi="Arial" w:cs="Arial"/>
                <w:color w:val="000000"/>
                <w:sz w:val="20"/>
                <w:szCs w:val="20"/>
                <w:lang w:eastAsia="nl-NL"/>
              </w:rPr>
              <w:t>Het</w:t>
            </w:r>
            <w:commentRangeStart w:id="37"/>
            <w:r w:rsidRPr="00E73F22">
              <w:rPr>
                <w:rFonts w:ascii="Arial" w:hAnsi="Arial" w:cs="Arial"/>
                <w:color w:val="000000"/>
                <w:sz w:val="20"/>
                <w:szCs w:val="20"/>
                <w:lang w:eastAsia="nl-NL"/>
              </w:rPr>
              <w:t xml:space="preserve"> </w:t>
            </w:r>
            <w:r>
              <w:rPr>
                <w:rFonts w:ascii="Arial" w:hAnsi="Arial" w:cs="Arial"/>
                <w:color w:val="000000"/>
                <w:sz w:val="20"/>
                <w:szCs w:val="20"/>
                <w:lang w:eastAsia="nl-NL"/>
              </w:rPr>
              <w:t>partnerschap</w:t>
            </w:r>
            <w:r w:rsidRPr="00E73F22">
              <w:rPr>
                <w:rFonts w:ascii="Arial" w:hAnsi="Arial" w:cs="Arial"/>
                <w:color w:val="000000"/>
                <w:sz w:val="20"/>
                <w:szCs w:val="20"/>
                <w:lang w:eastAsia="nl-NL"/>
              </w:rPr>
              <w:t xml:space="preserve"> </w:t>
            </w:r>
            <w:commentRangeEnd w:id="37"/>
            <w:r w:rsidRPr="00F17564">
              <w:rPr>
                <w:rStyle w:val="Verwijzingopmerking"/>
                <w:rFonts w:ascii="Arial" w:hAnsi="Arial" w:cs="Arial"/>
                <w:sz w:val="20"/>
                <w:szCs w:val="20"/>
              </w:rPr>
              <w:commentReference w:id="37"/>
            </w:r>
            <w:r w:rsidRPr="00E73F22">
              <w:rPr>
                <w:rFonts w:ascii="Arial" w:hAnsi="Arial" w:cs="Arial"/>
                <w:color w:val="000000"/>
                <w:sz w:val="20"/>
                <w:szCs w:val="20"/>
                <w:lang w:eastAsia="nl-NL"/>
              </w:rPr>
              <w:t>heeft de taken en de verantwoordelijkheden ten aanzien van de toetsing en waardering van de ontwikkeling van (aanstaande) leraren duidelijk belegd.</w:t>
            </w:r>
          </w:p>
          <w:p w14:paraId="254358FD"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23B99D08"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single" w:sz="4" w:space="0" w:color="auto"/>
              <w:right w:val="single" w:sz="4" w:space="0" w:color="auto"/>
            </w:tcBorders>
          </w:tcPr>
          <w:p w14:paraId="22C9FB73"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single" w:sz="4" w:space="0" w:color="auto"/>
              <w:right w:val="single" w:sz="4" w:space="0" w:color="auto"/>
            </w:tcBorders>
          </w:tcPr>
          <w:p w14:paraId="39C01F74"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313692B9"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vAlign w:val="bottom"/>
          </w:tcPr>
          <w:p w14:paraId="3FE7E929"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shd w:val="clear" w:color="000000" w:fill="CCFFCC"/>
          </w:tcPr>
          <w:p w14:paraId="3EE89E1D"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4.5</w:t>
            </w:r>
          </w:p>
        </w:tc>
        <w:tc>
          <w:tcPr>
            <w:tcW w:w="360" w:type="dxa"/>
            <w:tcBorders>
              <w:top w:val="nil"/>
              <w:left w:val="nil"/>
              <w:bottom w:val="single" w:sz="4" w:space="0" w:color="auto"/>
              <w:right w:val="single" w:sz="4" w:space="0" w:color="auto"/>
            </w:tcBorders>
            <w:shd w:val="clear" w:color="000000" w:fill="CCFFCC"/>
          </w:tcPr>
          <w:p w14:paraId="7D069EAA"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0201E1B0"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Zelfevaluatie</w:t>
            </w:r>
          </w:p>
        </w:tc>
        <w:tc>
          <w:tcPr>
            <w:tcW w:w="425" w:type="dxa"/>
            <w:tcBorders>
              <w:top w:val="nil"/>
              <w:left w:val="dotted" w:sz="4" w:space="0" w:color="auto"/>
              <w:bottom w:val="dotted" w:sz="4" w:space="0" w:color="auto"/>
              <w:right w:val="dotted" w:sz="4" w:space="0" w:color="auto"/>
            </w:tcBorders>
            <w:shd w:val="clear" w:color="000000" w:fill="CCFFCC"/>
          </w:tcPr>
          <w:p w14:paraId="1D3BCF38"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o</w:t>
            </w:r>
          </w:p>
        </w:tc>
        <w:tc>
          <w:tcPr>
            <w:tcW w:w="426" w:type="dxa"/>
            <w:tcBorders>
              <w:top w:val="single" w:sz="4" w:space="0" w:color="auto"/>
              <w:left w:val="nil"/>
              <w:bottom w:val="dotted" w:sz="4" w:space="0" w:color="auto"/>
              <w:right w:val="single" w:sz="4" w:space="0" w:color="auto"/>
            </w:tcBorders>
            <w:shd w:val="clear" w:color="000000" w:fill="CCFFCC"/>
          </w:tcPr>
          <w:p w14:paraId="1A894641"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v</w:t>
            </w:r>
          </w:p>
        </w:tc>
        <w:tc>
          <w:tcPr>
            <w:tcW w:w="425" w:type="dxa"/>
            <w:tcBorders>
              <w:top w:val="single" w:sz="4" w:space="0" w:color="auto"/>
              <w:left w:val="nil"/>
              <w:bottom w:val="dotted" w:sz="4" w:space="0" w:color="auto"/>
              <w:right w:val="dotted" w:sz="4" w:space="0" w:color="auto"/>
            </w:tcBorders>
            <w:shd w:val="clear" w:color="000000" w:fill="CCFFCC"/>
          </w:tcPr>
          <w:p w14:paraId="1F58EADB"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g</w:t>
            </w:r>
          </w:p>
        </w:tc>
      </w:tr>
      <w:tr w:rsidR="00787400" w:rsidRPr="00F17564" w14:paraId="04FF363D" w14:textId="77777777" w:rsidTr="00307A87">
        <w:trPr>
          <w:trHeight w:val="500"/>
        </w:trPr>
        <w:tc>
          <w:tcPr>
            <w:tcW w:w="341" w:type="dxa"/>
            <w:tcBorders>
              <w:top w:val="nil"/>
              <w:left w:val="single" w:sz="4" w:space="0" w:color="auto"/>
              <w:bottom w:val="single" w:sz="4" w:space="0" w:color="auto"/>
              <w:right w:val="single" w:sz="4" w:space="0" w:color="auto"/>
            </w:tcBorders>
            <w:vAlign w:val="bottom"/>
          </w:tcPr>
          <w:p w14:paraId="15A7A1C5"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5AF5BEE2"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4.5.1</w:t>
            </w:r>
          </w:p>
        </w:tc>
        <w:tc>
          <w:tcPr>
            <w:tcW w:w="360" w:type="dxa"/>
            <w:tcBorders>
              <w:top w:val="nil"/>
              <w:left w:val="nil"/>
              <w:bottom w:val="single" w:sz="4" w:space="0" w:color="auto"/>
              <w:right w:val="single" w:sz="4" w:space="0" w:color="auto"/>
            </w:tcBorders>
            <w:shd w:val="clear" w:color="000000" w:fill="FFFF99"/>
          </w:tcPr>
          <w:p w14:paraId="20A8C669"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s1</w:t>
            </w:r>
          </w:p>
        </w:tc>
        <w:tc>
          <w:tcPr>
            <w:tcW w:w="6499" w:type="dxa"/>
            <w:tcBorders>
              <w:top w:val="nil"/>
              <w:left w:val="nil"/>
              <w:bottom w:val="single" w:sz="4" w:space="0" w:color="auto"/>
              <w:right w:val="single" w:sz="4" w:space="0" w:color="auto"/>
            </w:tcBorders>
          </w:tcPr>
          <w:p w14:paraId="05D0699D" w14:textId="77777777" w:rsidR="00787400" w:rsidRDefault="00787400" w:rsidP="008F7F66">
            <w:pPr>
              <w:spacing w:after="0" w:line="240" w:lineRule="auto"/>
              <w:jc w:val="both"/>
              <w:rPr>
                <w:rFonts w:ascii="Arial" w:hAnsi="Arial" w:cs="Arial"/>
                <w:color w:val="000000"/>
                <w:sz w:val="20"/>
                <w:szCs w:val="20"/>
                <w:lang w:eastAsia="nl-NL"/>
              </w:rPr>
            </w:pPr>
            <w:commentRangeStart w:id="38"/>
            <w:r w:rsidRPr="00E73F22">
              <w:rPr>
                <w:rFonts w:ascii="Arial" w:hAnsi="Arial" w:cs="Arial"/>
                <w:color w:val="000000"/>
                <w:sz w:val="20"/>
                <w:szCs w:val="20"/>
                <w:lang w:eastAsia="nl-NL"/>
              </w:rPr>
              <w:t xml:space="preserve">Werkplekbegeleider en schoolopleider </w:t>
            </w:r>
            <w:commentRangeEnd w:id="38"/>
            <w:r w:rsidRPr="00F17564">
              <w:rPr>
                <w:rStyle w:val="Verwijzingopmerking"/>
                <w:rFonts w:ascii="Arial" w:hAnsi="Arial" w:cs="Arial"/>
                <w:sz w:val="20"/>
                <w:szCs w:val="20"/>
              </w:rPr>
              <w:commentReference w:id="38"/>
            </w:r>
            <w:r w:rsidRPr="00E73F22">
              <w:rPr>
                <w:rFonts w:ascii="Arial" w:hAnsi="Arial" w:cs="Arial"/>
                <w:color w:val="000000"/>
                <w:sz w:val="20"/>
                <w:szCs w:val="20"/>
                <w:lang w:eastAsia="nl-NL"/>
              </w:rPr>
              <w:t>bieden de aanstaande leraar de mogelijkheid tot regelmatige reflectie op opgedane ervaringen.</w:t>
            </w:r>
          </w:p>
          <w:p w14:paraId="277059BE"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1C2FA039"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single" w:sz="4" w:space="0" w:color="auto"/>
              <w:left w:val="nil"/>
              <w:bottom w:val="single" w:sz="4" w:space="0" w:color="auto"/>
              <w:right w:val="single" w:sz="4" w:space="0" w:color="auto"/>
            </w:tcBorders>
          </w:tcPr>
          <w:p w14:paraId="6A226825"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single" w:sz="4" w:space="0" w:color="auto"/>
              <w:left w:val="nil"/>
              <w:bottom w:val="single" w:sz="4" w:space="0" w:color="auto"/>
              <w:right w:val="single" w:sz="4" w:space="0" w:color="auto"/>
            </w:tcBorders>
          </w:tcPr>
          <w:p w14:paraId="4502518C"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6D506755" w14:textId="77777777" w:rsidTr="00F17564">
        <w:trPr>
          <w:trHeight w:val="765"/>
        </w:trPr>
        <w:tc>
          <w:tcPr>
            <w:tcW w:w="9356" w:type="dxa"/>
            <w:gridSpan w:val="7"/>
            <w:tcBorders>
              <w:top w:val="single" w:sz="4" w:space="0" w:color="auto"/>
              <w:left w:val="single" w:sz="4" w:space="0" w:color="auto"/>
              <w:bottom w:val="single" w:sz="4" w:space="0" w:color="auto"/>
              <w:right w:val="single" w:sz="4" w:space="0" w:color="auto"/>
            </w:tcBorders>
            <w:shd w:val="clear" w:color="auto" w:fill="D9E2F3"/>
            <w:vAlign w:val="bottom"/>
          </w:tcPr>
          <w:p w14:paraId="4DD0757C" w14:textId="77777777" w:rsidR="00787400" w:rsidRPr="00F17564" w:rsidRDefault="00787400" w:rsidP="008F7F66">
            <w:pPr>
              <w:spacing w:after="0" w:line="276" w:lineRule="auto"/>
              <w:jc w:val="both"/>
              <w:rPr>
                <w:rFonts w:ascii="Arial" w:hAnsi="Arial" w:cs="Arial"/>
                <w:b/>
                <w:bCs/>
                <w:sz w:val="20"/>
                <w:szCs w:val="20"/>
              </w:rPr>
            </w:pPr>
            <w:r w:rsidRPr="00F17564">
              <w:rPr>
                <w:rFonts w:ascii="Arial" w:hAnsi="Arial" w:cs="Arial"/>
                <w:b/>
                <w:bCs/>
                <w:sz w:val="20"/>
                <w:szCs w:val="20"/>
              </w:rPr>
              <w:t>Korte samenvatting</w:t>
            </w:r>
          </w:p>
          <w:p w14:paraId="51380025" w14:textId="77777777" w:rsidR="00787400" w:rsidRPr="00F17564" w:rsidRDefault="00787400" w:rsidP="008F7F66">
            <w:pPr>
              <w:pStyle w:val="Lijstalinea"/>
              <w:numPr>
                <w:ilvl w:val="0"/>
                <w:numId w:val="13"/>
              </w:numPr>
              <w:spacing w:after="0" w:line="276" w:lineRule="auto"/>
              <w:ind w:left="209" w:hanging="209"/>
              <w:jc w:val="both"/>
              <w:rPr>
                <w:rFonts w:ascii="Arial" w:hAnsi="Arial" w:cs="Arial"/>
                <w:sz w:val="20"/>
                <w:szCs w:val="20"/>
              </w:rPr>
            </w:pPr>
            <w:r w:rsidRPr="00F17564">
              <w:rPr>
                <w:rFonts w:ascii="Arial" w:hAnsi="Arial" w:cs="Arial"/>
                <w:sz w:val="20"/>
                <w:szCs w:val="20"/>
              </w:rPr>
              <w:t>Wat valt u op?</w:t>
            </w:r>
          </w:p>
          <w:p w14:paraId="6C6A6D12" w14:textId="77777777" w:rsidR="00787400" w:rsidRPr="00F17564" w:rsidRDefault="00787400" w:rsidP="008F7F66">
            <w:pPr>
              <w:pStyle w:val="Lijstalinea"/>
              <w:numPr>
                <w:ilvl w:val="0"/>
                <w:numId w:val="13"/>
              </w:numPr>
              <w:spacing w:after="0" w:line="276" w:lineRule="auto"/>
              <w:ind w:left="209" w:hanging="209"/>
              <w:jc w:val="both"/>
              <w:rPr>
                <w:rFonts w:ascii="Arial" w:hAnsi="Arial" w:cs="Arial"/>
                <w:sz w:val="20"/>
                <w:szCs w:val="20"/>
              </w:rPr>
            </w:pPr>
            <w:r w:rsidRPr="00F17564">
              <w:rPr>
                <w:rFonts w:ascii="Arial" w:hAnsi="Arial" w:cs="Arial"/>
                <w:sz w:val="20"/>
                <w:szCs w:val="20"/>
              </w:rPr>
              <w:t>Welke sterke punten komen naar voren?</w:t>
            </w:r>
          </w:p>
          <w:p w14:paraId="49E73F61" w14:textId="77777777" w:rsidR="00787400" w:rsidRPr="00F17564" w:rsidRDefault="00787400" w:rsidP="008F7F66">
            <w:pPr>
              <w:pStyle w:val="Lijstalinea"/>
              <w:numPr>
                <w:ilvl w:val="0"/>
                <w:numId w:val="13"/>
              </w:numPr>
              <w:spacing w:after="0" w:line="276" w:lineRule="auto"/>
              <w:ind w:left="209" w:hanging="209"/>
              <w:jc w:val="both"/>
              <w:rPr>
                <w:rFonts w:ascii="Arial" w:hAnsi="Arial" w:cs="Arial"/>
                <w:sz w:val="20"/>
                <w:szCs w:val="20"/>
              </w:rPr>
            </w:pPr>
            <w:r w:rsidRPr="00F17564">
              <w:rPr>
                <w:rFonts w:ascii="Arial" w:hAnsi="Arial" w:cs="Arial"/>
                <w:sz w:val="20"/>
                <w:szCs w:val="20"/>
              </w:rPr>
              <w:t>Welke punten vragen om meer aandacht?</w:t>
            </w:r>
          </w:p>
          <w:p w14:paraId="47773F2F" w14:textId="09F905C6" w:rsidR="00787400" w:rsidRPr="00F17564" w:rsidRDefault="00787400" w:rsidP="008F7F66">
            <w:pPr>
              <w:pStyle w:val="Lijstalinea"/>
              <w:numPr>
                <w:ilvl w:val="0"/>
                <w:numId w:val="13"/>
              </w:numPr>
              <w:spacing w:after="0" w:line="276" w:lineRule="auto"/>
              <w:ind w:left="209" w:hanging="209"/>
              <w:jc w:val="both"/>
              <w:rPr>
                <w:rFonts w:ascii="Arial" w:hAnsi="Arial" w:cs="Arial"/>
                <w:sz w:val="20"/>
                <w:szCs w:val="20"/>
              </w:rPr>
            </w:pPr>
            <w:r w:rsidRPr="00F17564">
              <w:rPr>
                <w:rFonts w:ascii="Arial" w:hAnsi="Arial" w:cs="Arial"/>
                <w:sz w:val="20"/>
                <w:szCs w:val="20"/>
              </w:rPr>
              <w:t>In welke documenten wordt over bovenstaande kenmerken of indicatoren gesproken?</w:t>
            </w:r>
          </w:p>
          <w:p w14:paraId="44BFCAD6" w14:textId="09CC9EE9" w:rsidR="00787400" w:rsidRPr="00F17564" w:rsidRDefault="00787400" w:rsidP="008F7F66">
            <w:pPr>
              <w:pStyle w:val="Lijstalinea"/>
              <w:numPr>
                <w:ilvl w:val="0"/>
                <w:numId w:val="13"/>
              </w:numPr>
              <w:spacing w:after="0" w:line="276" w:lineRule="auto"/>
              <w:ind w:left="209" w:hanging="209"/>
              <w:jc w:val="both"/>
              <w:rPr>
                <w:rFonts w:ascii="Arial" w:hAnsi="Arial" w:cs="Arial"/>
                <w:sz w:val="20"/>
                <w:szCs w:val="20"/>
              </w:rPr>
            </w:pPr>
            <w:r w:rsidRPr="00F17564">
              <w:rPr>
                <w:rFonts w:ascii="Arial" w:hAnsi="Arial" w:cs="Arial"/>
                <w:sz w:val="20"/>
                <w:szCs w:val="20"/>
              </w:rPr>
              <w:t xml:space="preserve">Welke eigen </w:t>
            </w:r>
            <w:commentRangeStart w:id="39"/>
            <w:r w:rsidRPr="00F17564">
              <w:rPr>
                <w:rFonts w:ascii="Arial" w:hAnsi="Arial" w:cs="Arial"/>
                <w:sz w:val="20"/>
                <w:szCs w:val="20"/>
              </w:rPr>
              <w:t xml:space="preserve">ambities </w:t>
            </w:r>
            <w:commentRangeEnd w:id="39"/>
            <w:r w:rsidRPr="00F17564">
              <w:rPr>
                <w:rStyle w:val="Verwijzingopmerking"/>
                <w:rFonts w:ascii="Arial" w:hAnsi="Arial" w:cs="Arial"/>
                <w:sz w:val="20"/>
                <w:szCs w:val="20"/>
              </w:rPr>
              <w:commentReference w:id="39"/>
            </w:r>
            <w:r w:rsidRPr="00F17564">
              <w:rPr>
                <w:rFonts w:ascii="Arial" w:hAnsi="Arial" w:cs="Arial"/>
                <w:sz w:val="20"/>
                <w:szCs w:val="20"/>
              </w:rPr>
              <w:t>zou u bij deze component willen realiseren?</w:t>
            </w:r>
          </w:p>
          <w:p w14:paraId="0CD548A4" w14:textId="77777777" w:rsidR="00787400" w:rsidRPr="00E73F22" w:rsidRDefault="00787400" w:rsidP="008F7F66">
            <w:pPr>
              <w:spacing w:after="0" w:line="240" w:lineRule="auto"/>
              <w:jc w:val="both"/>
              <w:rPr>
                <w:rFonts w:ascii="Arial" w:hAnsi="Arial" w:cs="Arial"/>
                <w:color w:val="000000"/>
                <w:sz w:val="20"/>
                <w:szCs w:val="20"/>
                <w:lang w:eastAsia="nl-NL"/>
              </w:rPr>
            </w:pPr>
          </w:p>
        </w:tc>
      </w:tr>
      <w:tr w:rsidR="00787400" w:rsidRPr="00F17564" w14:paraId="06E6B736"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tcPr>
          <w:p w14:paraId="40992B14" w14:textId="77777777" w:rsidR="00787400" w:rsidRPr="00E73F22" w:rsidRDefault="00787400" w:rsidP="008F7F66">
            <w:pPr>
              <w:spacing w:after="0" w:line="240" w:lineRule="auto"/>
              <w:jc w:val="both"/>
              <w:rPr>
                <w:rFonts w:ascii="Arial" w:hAnsi="Arial" w:cs="Arial"/>
                <w:b/>
                <w:bCs/>
                <w:sz w:val="20"/>
                <w:szCs w:val="20"/>
                <w:lang w:eastAsia="nl-NL"/>
              </w:rPr>
            </w:pPr>
            <w:r w:rsidRPr="00E73F22">
              <w:rPr>
                <w:rFonts w:ascii="Arial" w:hAnsi="Arial" w:cs="Arial"/>
                <w:b/>
                <w:bCs/>
                <w:sz w:val="20"/>
                <w:szCs w:val="20"/>
                <w:lang w:eastAsia="nl-NL"/>
              </w:rPr>
              <w:t>5</w:t>
            </w:r>
          </w:p>
        </w:tc>
        <w:tc>
          <w:tcPr>
            <w:tcW w:w="880" w:type="dxa"/>
            <w:tcBorders>
              <w:top w:val="nil"/>
              <w:left w:val="nil"/>
              <w:bottom w:val="single" w:sz="4" w:space="0" w:color="auto"/>
              <w:right w:val="single" w:sz="4" w:space="0" w:color="auto"/>
            </w:tcBorders>
            <w:shd w:val="clear" w:color="000000" w:fill="CCFFCC"/>
          </w:tcPr>
          <w:p w14:paraId="4F167A34" w14:textId="77777777" w:rsidR="00787400" w:rsidRPr="00E73F22" w:rsidRDefault="00787400" w:rsidP="008F7F66">
            <w:pPr>
              <w:spacing w:after="0" w:line="240" w:lineRule="auto"/>
              <w:jc w:val="both"/>
              <w:rPr>
                <w:rFonts w:ascii="Arial" w:hAnsi="Arial" w:cs="Arial"/>
                <w:b/>
                <w:bCs/>
                <w:sz w:val="20"/>
                <w:szCs w:val="20"/>
                <w:lang w:eastAsia="nl-NL"/>
              </w:rPr>
            </w:pPr>
            <w:r w:rsidRPr="00E73F22">
              <w:rPr>
                <w:rFonts w:ascii="Arial" w:hAnsi="Arial" w:cs="Arial"/>
                <w:b/>
                <w:bCs/>
                <w:sz w:val="20"/>
                <w:szCs w:val="20"/>
                <w:lang w:eastAsia="nl-NL"/>
              </w:rPr>
              <w:t> </w:t>
            </w:r>
          </w:p>
        </w:tc>
        <w:tc>
          <w:tcPr>
            <w:tcW w:w="360" w:type="dxa"/>
            <w:tcBorders>
              <w:top w:val="nil"/>
              <w:left w:val="nil"/>
              <w:bottom w:val="single" w:sz="4" w:space="0" w:color="auto"/>
              <w:right w:val="single" w:sz="4" w:space="0" w:color="auto"/>
            </w:tcBorders>
            <w:shd w:val="clear" w:color="000000" w:fill="CCFFCC"/>
          </w:tcPr>
          <w:p w14:paraId="2C5AF1DC"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37FD5E03" w14:textId="77777777" w:rsidR="00787400" w:rsidRPr="00E73F22" w:rsidRDefault="00787400" w:rsidP="008F7F66">
            <w:pPr>
              <w:spacing w:after="0" w:line="240" w:lineRule="auto"/>
              <w:jc w:val="both"/>
              <w:rPr>
                <w:rFonts w:ascii="Arial" w:hAnsi="Arial" w:cs="Arial"/>
                <w:b/>
                <w:bCs/>
                <w:color w:val="000000"/>
                <w:sz w:val="20"/>
                <w:szCs w:val="20"/>
                <w:lang w:eastAsia="nl-NL"/>
              </w:rPr>
            </w:pPr>
            <w:commentRangeStart w:id="40"/>
            <w:r w:rsidRPr="00E73F22">
              <w:rPr>
                <w:rFonts w:ascii="Arial" w:hAnsi="Arial" w:cs="Arial"/>
                <w:b/>
                <w:bCs/>
                <w:color w:val="000000"/>
                <w:sz w:val="20"/>
                <w:szCs w:val="20"/>
                <w:lang w:eastAsia="nl-NL"/>
              </w:rPr>
              <w:t>Leerklimaat</w:t>
            </w:r>
            <w:commentRangeEnd w:id="40"/>
            <w:r w:rsidRPr="00F17564">
              <w:rPr>
                <w:rStyle w:val="Verwijzingopmerking"/>
                <w:rFonts w:ascii="Arial" w:hAnsi="Arial" w:cs="Arial"/>
                <w:sz w:val="20"/>
                <w:szCs w:val="20"/>
              </w:rPr>
              <w:commentReference w:id="40"/>
            </w:r>
          </w:p>
        </w:tc>
        <w:tc>
          <w:tcPr>
            <w:tcW w:w="425" w:type="dxa"/>
            <w:tcBorders>
              <w:top w:val="nil"/>
              <w:left w:val="nil"/>
              <w:bottom w:val="single" w:sz="4" w:space="0" w:color="auto"/>
              <w:right w:val="single" w:sz="4" w:space="0" w:color="auto"/>
            </w:tcBorders>
            <w:shd w:val="clear" w:color="000000" w:fill="CCFFCC"/>
          </w:tcPr>
          <w:p w14:paraId="0E0C71CF" w14:textId="77777777" w:rsidR="00787400" w:rsidRPr="00E73F22" w:rsidRDefault="00787400" w:rsidP="008F7F6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O</w:t>
            </w:r>
          </w:p>
        </w:tc>
        <w:tc>
          <w:tcPr>
            <w:tcW w:w="426" w:type="dxa"/>
            <w:tcBorders>
              <w:top w:val="nil"/>
              <w:left w:val="nil"/>
              <w:bottom w:val="nil"/>
              <w:right w:val="single" w:sz="4" w:space="0" w:color="auto"/>
            </w:tcBorders>
            <w:shd w:val="clear" w:color="000000" w:fill="CCFFCC"/>
          </w:tcPr>
          <w:p w14:paraId="0E76C813" w14:textId="77777777" w:rsidR="00787400" w:rsidRPr="00E73F22" w:rsidRDefault="00787400" w:rsidP="008F7F6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V</w:t>
            </w:r>
          </w:p>
        </w:tc>
        <w:tc>
          <w:tcPr>
            <w:tcW w:w="425" w:type="dxa"/>
            <w:tcBorders>
              <w:top w:val="nil"/>
              <w:left w:val="nil"/>
              <w:bottom w:val="nil"/>
              <w:right w:val="single" w:sz="4" w:space="0" w:color="auto"/>
            </w:tcBorders>
            <w:shd w:val="clear" w:color="000000" w:fill="CCFFCC"/>
          </w:tcPr>
          <w:p w14:paraId="7DE64B61" w14:textId="77777777" w:rsidR="00787400" w:rsidRPr="00E73F22" w:rsidRDefault="00787400" w:rsidP="008F7F6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 xml:space="preserve">G </w:t>
            </w:r>
          </w:p>
        </w:tc>
      </w:tr>
      <w:tr w:rsidR="00787400" w:rsidRPr="00F17564" w14:paraId="443062EA"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tcPr>
          <w:p w14:paraId="5C0F468B"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shd w:val="clear" w:color="000000" w:fill="CCFFCC"/>
          </w:tcPr>
          <w:p w14:paraId="5112179D"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5.1</w:t>
            </w:r>
          </w:p>
        </w:tc>
        <w:tc>
          <w:tcPr>
            <w:tcW w:w="360" w:type="dxa"/>
            <w:tcBorders>
              <w:top w:val="nil"/>
              <w:left w:val="nil"/>
              <w:bottom w:val="single" w:sz="4" w:space="0" w:color="auto"/>
              <w:right w:val="single" w:sz="4" w:space="0" w:color="auto"/>
            </w:tcBorders>
            <w:shd w:val="clear" w:color="000000" w:fill="CCFFCC"/>
          </w:tcPr>
          <w:p w14:paraId="3E20C910"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0ACE3B4A"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Emotioneel veilig</w:t>
            </w:r>
          </w:p>
        </w:tc>
        <w:tc>
          <w:tcPr>
            <w:tcW w:w="425" w:type="dxa"/>
            <w:tcBorders>
              <w:top w:val="nil"/>
              <w:left w:val="dotted" w:sz="4" w:space="0" w:color="auto"/>
              <w:bottom w:val="dotted" w:sz="4" w:space="0" w:color="auto"/>
              <w:right w:val="dotted" w:sz="4" w:space="0" w:color="auto"/>
            </w:tcBorders>
            <w:shd w:val="clear" w:color="000000" w:fill="CCFFCC"/>
          </w:tcPr>
          <w:p w14:paraId="24C53C82"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o</w:t>
            </w:r>
          </w:p>
        </w:tc>
        <w:tc>
          <w:tcPr>
            <w:tcW w:w="426" w:type="dxa"/>
            <w:tcBorders>
              <w:top w:val="single" w:sz="4" w:space="0" w:color="auto"/>
              <w:left w:val="nil"/>
              <w:bottom w:val="dotted" w:sz="4" w:space="0" w:color="auto"/>
              <w:right w:val="dotted" w:sz="4" w:space="0" w:color="auto"/>
            </w:tcBorders>
            <w:shd w:val="clear" w:color="000000" w:fill="CCFFCC"/>
          </w:tcPr>
          <w:p w14:paraId="3DAF0AAA"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v</w:t>
            </w:r>
          </w:p>
        </w:tc>
        <w:tc>
          <w:tcPr>
            <w:tcW w:w="425" w:type="dxa"/>
            <w:tcBorders>
              <w:top w:val="single" w:sz="4" w:space="0" w:color="auto"/>
              <w:left w:val="nil"/>
              <w:bottom w:val="dotted" w:sz="4" w:space="0" w:color="auto"/>
              <w:right w:val="dotted" w:sz="4" w:space="0" w:color="auto"/>
            </w:tcBorders>
            <w:shd w:val="clear" w:color="000000" w:fill="CCFFCC"/>
          </w:tcPr>
          <w:p w14:paraId="7F38E183"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g</w:t>
            </w:r>
          </w:p>
        </w:tc>
      </w:tr>
      <w:tr w:rsidR="00787400" w:rsidRPr="00F17564" w14:paraId="3D572272" w14:textId="77777777" w:rsidTr="002F1ECF">
        <w:trPr>
          <w:trHeight w:val="70"/>
        </w:trPr>
        <w:tc>
          <w:tcPr>
            <w:tcW w:w="341" w:type="dxa"/>
            <w:tcBorders>
              <w:top w:val="nil"/>
              <w:left w:val="single" w:sz="4" w:space="0" w:color="auto"/>
              <w:bottom w:val="single" w:sz="4" w:space="0" w:color="auto"/>
              <w:right w:val="single" w:sz="4" w:space="0" w:color="auto"/>
            </w:tcBorders>
          </w:tcPr>
          <w:p w14:paraId="0F4F7C75"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776658FC"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5.1.1</w:t>
            </w:r>
          </w:p>
        </w:tc>
        <w:tc>
          <w:tcPr>
            <w:tcW w:w="360" w:type="dxa"/>
            <w:tcBorders>
              <w:top w:val="nil"/>
              <w:left w:val="nil"/>
              <w:bottom w:val="single" w:sz="4" w:space="0" w:color="auto"/>
              <w:right w:val="single" w:sz="4" w:space="0" w:color="auto"/>
            </w:tcBorders>
            <w:shd w:val="clear" w:color="000000" w:fill="FFFF99"/>
          </w:tcPr>
          <w:p w14:paraId="2C70BC80"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s1</w:t>
            </w:r>
          </w:p>
        </w:tc>
        <w:tc>
          <w:tcPr>
            <w:tcW w:w="6499" w:type="dxa"/>
            <w:tcBorders>
              <w:top w:val="nil"/>
              <w:left w:val="nil"/>
              <w:bottom w:val="single" w:sz="4" w:space="0" w:color="auto"/>
              <w:right w:val="single" w:sz="4" w:space="0" w:color="auto"/>
            </w:tcBorders>
          </w:tcPr>
          <w:p w14:paraId="7BFC4533" w14:textId="77777777" w:rsidR="00787400" w:rsidRDefault="00787400" w:rsidP="008F7F66">
            <w:pPr>
              <w:spacing w:after="0" w:line="240" w:lineRule="auto"/>
              <w:jc w:val="both"/>
              <w:rPr>
                <w:rFonts w:ascii="Arial" w:hAnsi="Arial" w:cs="Arial"/>
                <w:color w:val="000000"/>
                <w:sz w:val="20"/>
                <w:szCs w:val="20"/>
                <w:lang w:eastAsia="nl-NL"/>
              </w:rPr>
            </w:pPr>
            <w:commentRangeStart w:id="41"/>
            <w:r w:rsidRPr="00E73F22">
              <w:rPr>
                <w:rFonts w:ascii="Arial" w:hAnsi="Arial" w:cs="Arial"/>
                <w:color w:val="000000"/>
                <w:sz w:val="20"/>
                <w:szCs w:val="20"/>
                <w:lang w:eastAsia="nl-NL"/>
              </w:rPr>
              <w:t xml:space="preserve">Acceptatie </w:t>
            </w:r>
            <w:commentRangeEnd w:id="41"/>
            <w:r w:rsidRPr="00F17564">
              <w:rPr>
                <w:rStyle w:val="Verwijzingopmerking"/>
                <w:rFonts w:ascii="Arial" w:hAnsi="Arial" w:cs="Arial"/>
                <w:sz w:val="20"/>
                <w:szCs w:val="20"/>
              </w:rPr>
              <w:commentReference w:id="41"/>
            </w:r>
            <w:r w:rsidRPr="00E73F22">
              <w:rPr>
                <w:rFonts w:ascii="Arial" w:hAnsi="Arial" w:cs="Arial"/>
                <w:color w:val="000000"/>
                <w:sz w:val="20"/>
                <w:szCs w:val="20"/>
                <w:lang w:eastAsia="nl-NL"/>
              </w:rPr>
              <w:t>van aanstaande leraren is geborgd.</w:t>
            </w:r>
          </w:p>
          <w:p w14:paraId="17F7B967"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15907245"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single" w:sz="4" w:space="0" w:color="auto"/>
              <w:left w:val="nil"/>
              <w:bottom w:val="nil"/>
              <w:right w:val="single" w:sz="4" w:space="0" w:color="auto"/>
            </w:tcBorders>
          </w:tcPr>
          <w:p w14:paraId="617C9057"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single" w:sz="4" w:space="0" w:color="auto"/>
              <w:left w:val="nil"/>
              <w:bottom w:val="nil"/>
              <w:right w:val="single" w:sz="4" w:space="0" w:color="auto"/>
            </w:tcBorders>
          </w:tcPr>
          <w:p w14:paraId="02BA3A31"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776FC5BF" w14:textId="77777777" w:rsidTr="00A50C9E">
        <w:trPr>
          <w:trHeight w:val="280"/>
        </w:trPr>
        <w:tc>
          <w:tcPr>
            <w:tcW w:w="341" w:type="dxa"/>
            <w:tcBorders>
              <w:top w:val="nil"/>
              <w:left w:val="single" w:sz="4" w:space="0" w:color="auto"/>
              <w:bottom w:val="single" w:sz="4" w:space="0" w:color="auto"/>
              <w:right w:val="single" w:sz="4" w:space="0" w:color="auto"/>
            </w:tcBorders>
            <w:shd w:val="clear" w:color="000000" w:fill="CCFFCC"/>
          </w:tcPr>
          <w:p w14:paraId="52D1558B"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shd w:val="clear" w:color="000000" w:fill="CCFFCC"/>
          </w:tcPr>
          <w:p w14:paraId="43CB9614"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5.2</w:t>
            </w:r>
          </w:p>
        </w:tc>
        <w:tc>
          <w:tcPr>
            <w:tcW w:w="360" w:type="dxa"/>
            <w:tcBorders>
              <w:top w:val="nil"/>
              <w:left w:val="nil"/>
              <w:bottom w:val="single" w:sz="4" w:space="0" w:color="auto"/>
              <w:right w:val="single" w:sz="4" w:space="0" w:color="auto"/>
            </w:tcBorders>
            <w:shd w:val="clear" w:color="000000" w:fill="CCFFCC"/>
          </w:tcPr>
          <w:p w14:paraId="74495C46"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3D65CF8F"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Uitdaging en stimulering</w:t>
            </w:r>
          </w:p>
        </w:tc>
        <w:tc>
          <w:tcPr>
            <w:tcW w:w="425" w:type="dxa"/>
            <w:tcBorders>
              <w:top w:val="nil"/>
              <w:left w:val="dotted" w:sz="4" w:space="0" w:color="auto"/>
              <w:bottom w:val="dotted" w:sz="4" w:space="0" w:color="auto"/>
              <w:right w:val="dotted" w:sz="4" w:space="0" w:color="auto"/>
            </w:tcBorders>
            <w:shd w:val="clear" w:color="000000" w:fill="CCFFCC"/>
          </w:tcPr>
          <w:p w14:paraId="05D86A9C"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o</w:t>
            </w:r>
          </w:p>
        </w:tc>
        <w:tc>
          <w:tcPr>
            <w:tcW w:w="426" w:type="dxa"/>
            <w:tcBorders>
              <w:top w:val="single" w:sz="4" w:space="0" w:color="auto"/>
              <w:left w:val="nil"/>
              <w:bottom w:val="dotted" w:sz="4" w:space="0" w:color="auto"/>
              <w:right w:val="dotted" w:sz="4" w:space="0" w:color="auto"/>
            </w:tcBorders>
            <w:shd w:val="clear" w:color="000000" w:fill="CCFFCC"/>
          </w:tcPr>
          <w:p w14:paraId="5A7E84FD"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v</w:t>
            </w:r>
          </w:p>
        </w:tc>
        <w:tc>
          <w:tcPr>
            <w:tcW w:w="425" w:type="dxa"/>
            <w:tcBorders>
              <w:top w:val="single" w:sz="4" w:space="0" w:color="auto"/>
              <w:left w:val="nil"/>
              <w:bottom w:val="dotted" w:sz="4" w:space="0" w:color="auto"/>
              <w:right w:val="dotted" w:sz="4" w:space="0" w:color="auto"/>
            </w:tcBorders>
            <w:shd w:val="clear" w:color="000000" w:fill="CCFFCC"/>
          </w:tcPr>
          <w:p w14:paraId="42C0BF18"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g</w:t>
            </w:r>
          </w:p>
        </w:tc>
      </w:tr>
      <w:tr w:rsidR="00787400" w:rsidRPr="00F17564" w14:paraId="52D1A81C" w14:textId="77777777" w:rsidTr="00A50C9E">
        <w:trPr>
          <w:trHeight w:val="750"/>
        </w:trPr>
        <w:tc>
          <w:tcPr>
            <w:tcW w:w="341" w:type="dxa"/>
            <w:tcBorders>
              <w:top w:val="nil"/>
              <w:left w:val="single" w:sz="4" w:space="0" w:color="auto"/>
              <w:bottom w:val="single" w:sz="4" w:space="0" w:color="auto"/>
              <w:right w:val="single" w:sz="4" w:space="0" w:color="auto"/>
            </w:tcBorders>
          </w:tcPr>
          <w:p w14:paraId="16021BE9"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single" w:sz="4" w:space="0" w:color="auto"/>
              <w:left w:val="nil"/>
              <w:bottom w:val="single" w:sz="4" w:space="0" w:color="auto"/>
              <w:right w:val="single" w:sz="4" w:space="0" w:color="auto"/>
            </w:tcBorders>
          </w:tcPr>
          <w:p w14:paraId="69F5864B"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5.2.1</w:t>
            </w:r>
          </w:p>
        </w:tc>
        <w:tc>
          <w:tcPr>
            <w:tcW w:w="360" w:type="dxa"/>
            <w:tcBorders>
              <w:top w:val="nil"/>
              <w:left w:val="nil"/>
              <w:bottom w:val="single" w:sz="4" w:space="0" w:color="auto"/>
              <w:right w:val="single" w:sz="4" w:space="0" w:color="auto"/>
            </w:tcBorders>
            <w:shd w:val="clear" w:color="000000" w:fill="FFFF99"/>
          </w:tcPr>
          <w:p w14:paraId="0B2DE47C"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s1</w:t>
            </w:r>
          </w:p>
        </w:tc>
        <w:tc>
          <w:tcPr>
            <w:tcW w:w="6499" w:type="dxa"/>
            <w:tcBorders>
              <w:top w:val="nil"/>
              <w:left w:val="nil"/>
              <w:bottom w:val="single" w:sz="4" w:space="0" w:color="auto"/>
              <w:right w:val="single" w:sz="4" w:space="0" w:color="auto"/>
            </w:tcBorders>
          </w:tcPr>
          <w:p w14:paraId="7AA31879" w14:textId="77777777" w:rsidR="00787400" w:rsidRDefault="00787400" w:rsidP="008F7F66">
            <w:pPr>
              <w:spacing w:after="0" w:line="240" w:lineRule="auto"/>
              <w:jc w:val="both"/>
              <w:rPr>
                <w:rFonts w:ascii="Arial" w:hAnsi="Arial" w:cs="Arial"/>
                <w:color w:val="000000"/>
                <w:sz w:val="20"/>
                <w:szCs w:val="20"/>
                <w:lang w:eastAsia="nl-NL"/>
              </w:rPr>
            </w:pPr>
            <w:commentRangeStart w:id="42"/>
            <w:r w:rsidRPr="00E73F22">
              <w:rPr>
                <w:rFonts w:ascii="Arial" w:hAnsi="Arial" w:cs="Arial"/>
                <w:color w:val="000000"/>
                <w:sz w:val="20"/>
                <w:szCs w:val="20"/>
                <w:lang w:eastAsia="nl-NL"/>
              </w:rPr>
              <w:t xml:space="preserve">De </w:t>
            </w:r>
            <w:proofErr w:type="spellStart"/>
            <w:r>
              <w:rPr>
                <w:rFonts w:ascii="Arial" w:hAnsi="Arial" w:cs="Arial"/>
                <w:color w:val="000000"/>
                <w:sz w:val="20"/>
                <w:szCs w:val="20"/>
                <w:lang w:eastAsia="nl-NL"/>
              </w:rPr>
              <w:t>wplo</w:t>
            </w:r>
            <w:proofErr w:type="spellEnd"/>
            <w:r w:rsidRPr="00E73F22">
              <w:rPr>
                <w:rFonts w:ascii="Arial" w:hAnsi="Arial" w:cs="Arial"/>
                <w:color w:val="000000"/>
                <w:sz w:val="20"/>
                <w:szCs w:val="20"/>
                <w:lang w:eastAsia="nl-NL"/>
              </w:rPr>
              <w:t xml:space="preserve"> </w:t>
            </w:r>
            <w:commentRangeEnd w:id="42"/>
            <w:r w:rsidRPr="00F17564">
              <w:rPr>
                <w:rStyle w:val="Verwijzingopmerking"/>
                <w:rFonts w:ascii="Arial" w:hAnsi="Arial" w:cs="Arial"/>
                <w:sz w:val="20"/>
                <w:szCs w:val="20"/>
              </w:rPr>
              <w:commentReference w:id="42"/>
            </w:r>
            <w:r w:rsidRPr="00E73F22">
              <w:rPr>
                <w:rFonts w:ascii="Arial" w:hAnsi="Arial" w:cs="Arial"/>
                <w:color w:val="000000"/>
                <w:sz w:val="20"/>
                <w:szCs w:val="20"/>
                <w:lang w:eastAsia="nl-NL"/>
              </w:rPr>
              <w:t>biedt een leerwerkklimaat waarbinnen op de eerste plaats de werkplekbegeleider en schoolopleider, de aanstaande leraar uitnodigen tot activiteit, hem stimulerende voorbeelden aanbieden en accepteren dat hij fouten mag maken.</w:t>
            </w:r>
          </w:p>
          <w:p w14:paraId="5DEED955"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2F1489FE"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single" w:sz="4" w:space="0" w:color="auto"/>
              <w:left w:val="nil"/>
              <w:bottom w:val="single" w:sz="4" w:space="0" w:color="auto"/>
              <w:right w:val="single" w:sz="4" w:space="0" w:color="auto"/>
            </w:tcBorders>
          </w:tcPr>
          <w:p w14:paraId="41FE8F45"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single" w:sz="4" w:space="0" w:color="auto"/>
              <w:left w:val="nil"/>
              <w:bottom w:val="single" w:sz="4" w:space="0" w:color="auto"/>
              <w:right w:val="single" w:sz="4" w:space="0" w:color="auto"/>
            </w:tcBorders>
          </w:tcPr>
          <w:p w14:paraId="5DCB142B"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06380D7D" w14:textId="77777777" w:rsidTr="00084ED8">
        <w:trPr>
          <w:trHeight w:val="404"/>
        </w:trPr>
        <w:tc>
          <w:tcPr>
            <w:tcW w:w="341" w:type="dxa"/>
            <w:tcBorders>
              <w:top w:val="nil"/>
              <w:left w:val="single" w:sz="4" w:space="0" w:color="auto"/>
              <w:bottom w:val="single" w:sz="4" w:space="0" w:color="auto"/>
              <w:right w:val="single" w:sz="4" w:space="0" w:color="auto"/>
            </w:tcBorders>
          </w:tcPr>
          <w:p w14:paraId="502B28FD"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single" w:sz="4" w:space="0" w:color="auto"/>
              <w:left w:val="nil"/>
              <w:bottom w:val="nil"/>
              <w:right w:val="single" w:sz="4" w:space="0" w:color="auto"/>
            </w:tcBorders>
          </w:tcPr>
          <w:p w14:paraId="22D0648D"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5.2.2</w:t>
            </w:r>
          </w:p>
        </w:tc>
        <w:tc>
          <w:tcPr>
            <w:tcW w:w="360" w:type="dxa"/>
            <w:tcBorders>
              <w:top w:val="nil"/>
              <w:left w:val="nil"/>
              <w:bottom w:val="single" w:sz="4" w:space="0" w:color="auto"/>
              <w:right w:val="single" w:sz="4" w:space="0" w:color="auto"/>
            </w:tcBorders>
            <w:shd w:val="clear" w:color="000000" w:fill="FFFF99"/>
          </w:tcPr>
          <w:p w14:paraId="2FAE4B9E" w14:textId="77777777" w:rsidR="00787400" w:rsidRPr="00E73F22" w:rsidRDefault="00787400" w:rsidP="008F7F66">
            <w:pPr>
              <w:spacing w:after="0" w:line="240" w:lineRule="auto"/>
              <w:jc w:val="both"/>
              <w:rPr>
                <w:rFonts w:ascii="Arial" w:hAnsi="Arial" w:cs="Arial"/>
                <w:sz w:val="20"/>
                <w:szCs w:val="20"/>
                <w:lang w:eastAsia="nl-NL"/>
              </w:rPr>
            </w:pPr>
            <w:r>
              <w:rPr>
                <w:rFonts w:ascii="Arial" w:hAnsi="Arial" w:cs="Arial"/>
                <w:sz w:val="20"/>
                <w:szCs w:val="20"/>
                <w:lang w:eastAsia="nl-NL"/>
              </w:rPr>
              <w:t>s3</w:t>
            </w:r>
          </w:p>
        </w:tc>
        <w:tc>
          <w:tcPr>
            <w:tcW w:w="6499" w:type="dxa"/>
            <w:tcBorders>
              <w:top w:val="nil"/>
              <w:left w:val="nil"/>
              <w:bottom w:val="single" w:sz="4" w:space="0" w:color="auto"/>
              <w:right w:val="single" w:sz="4" w:space="0" w:color="auto"/>
            </w:tcBorders>
          </w:tcPr>
          <w:p w14:paraId="4C97B06F" w14:textId="77777777" w:rsidR="00787400" w:rsidRPr="00F17564" w:rsidRDefault="00787400" w:rsidP="008F7F66">
            <w:pPr>
              <w:spacing w:after="0" w:line="240" w:lineRule="auto"/>
              <w:jc w:val="both"/>
              <w:rPr>
                <w:rFonts w:ascii="Arial" w:hAnsi="Arial" w:cs="Arial"/>
                <w:sz w:val="20"/>
                <w:szCs w:val="20"/>
              </w:rPr>
            </w:pPr>
            <w:r w:rsidRPr="00E73F22">
              <w:rPr>
                <w:rFonts w:ascii="Arial" w:hAnsi="Arial" w:cs="Arial"/>
                <w:color w:val="000000"/>
                <w:sz w:val="20"/>
                <w:szCs w:val="20"/>
                <w:lang w:eastAsia="nl-NL"/>
              </w:rPr>
              <w:t>De (</w:t>
            </w:r>
            <w:proofErr w:type="spellStart"/>
            <w:r w:rsidRPr="00E73F22">
              <w:rPr>
                <w:rFonts w:ascii="Arial" w:hAnsi="Arial" w:cs="Arial"/>
                <w:color w:val="000000"/>
                <w:sz w:val="20"/>
                <w:szCs w:val="20"/>
                <w:lang w:eastAsia="nl-NL"/>
              </w:rPr>
              <w:t>opleidings</w:t>
            </w:r>
            <w:proofErr w:type="spellEnd"/>
            <w:r w:rsidRPr="00E73F22">
              <w:rPr>
                <w:rFonts w:ascii="Arial" w:hAnsi="Arial" w:cs="Arial"/>
                <w:color w:val="000000"/>
                <w:sz w:val="20"/>
                <w:szCs w:val="20"/>
                <w:lang w:eastAsia="nl-NL"/>
              </w:rPr>
              <w:t xml:space="preserve">)school stimuleert </w:t>
            </w:r>
            <w:r w:rsidRPr="00F17564">
              <w:rPr>
                <w:rFonts w:ascii="Arial" w:hAnsi="Arial" w:cs="Arial"/>
                <w:sz w:val="20"/>
                <w:szCs w:val="20"/>
              </w:rPr>
              <w:t xml:space="preserve">het leren in de </w:t>
            </w:r>
            <w:commentRangeStart w:id="43"/>
            <w:r w:rsidRPr="00F17564">
              <w:rPr>
                <w:rFonts w:ascii="Arial" w:hAnsi="Arial" w:cs="Arial"/>
                <w:sz w:val="20"/>
                <w:szCs w:val="20"/>
              </w:rPr>
              <w:t xml:space="preserve">verschillende leeromgevingen </w:t>
            </w:r>
            <w:commentRangeEnd w:id="43"/>
            <w:r w:rsidRPr="00F17564">
              <w:rPr>
                <w:rStyle w:val="Verwijzingopmerking"/>
                <w:rFonts w:ascii="Arial" w:hAnsi="Arial" w:cs="Arial"/>
                <w:sz w:val="20"/>
                <w:szCs w:val="20"/>
              </w:rPr>
              <w:commentReference w:id="43"/>
            </w:r>
            <w:r w:rsidRPr="00F17564">
              <w:rPr>
                <w:rFonts w:ascii="Arial" w:hAnsi="Arial" w:cs="Arial"/>
                <w:sz w:val="20"/>
                <w:szCs w:val="20"/>
              </w:rPr>
              <w:t>en contexten.</w:t>
            </w:r>
          </w:p>
          <w:p w14:paraId="72586977"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44D2DD96"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6" w:type="dxa"/>
            <w:tcBorders>
              <w:top w:val="single" w:sz="4" w:space="0" w:color="auto"/>
              <w:left w:val="nil"/>
              <w:bottom w:val="single" w:sz="4" w:space="0" w:color="auto"/>
              <w:right w:val="single" w:sz="4" w:space="0" w:color="auto"/>
            </w:tcBorders>
          </w:tcPr>
          <w:p w14:paraId="688B97EF"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4E50A0DD" w14:textId="77777777" w:rsidR="00787400" w:rsidRPr="00E73F22" w:rsidRDefault="00787400" w:rsidP="008F7F66">
            <w:pPr>
              <w:spacing w:after="0" w:line="240" w:lineRule="auto"/>
              <w:jc w:val="both"/>
              <w:rPr>
                <w:rFonts w:ascii="Arial" w:hAnsi="Arial" w:cs="Arial"/>
                <w:color w:val="000000"/>
                <w:sz w:val="20"/>
                <w:szCs w:val="20"/>
                <w:lang w:eastAsia="nl-NL"/>
              </w:rPr>
            </w:pPr>
          </w:p>
        </w:tc>
      </w:tr>
      <w:tr w:rsidR="00787400" w:rsidRPr="00F17564" w14:paraId="6349B0CA" w14:textId="77777777" w:rsidTr="00084ED8">
        <w:trPr>
          <w:trHeight w:val="750"/>
        </w:trPr>
        <w:tc>
          <w:tcPr>
            <w:tcW w:w="341" w:type="dxa"/>
            <w:tcBorders>
              <w:top w:val="nil"/>
              <w:left w:val="single" w:sz="4" w:space="0" w:color="auto"/>
              <w:bottom w:val="single" w:sz="4" w:space="0" w:color="auto"/>
              <w:right w:val="single" w:sz="4" w:space="0" w:color="auto"/>
            </w:tcBorders>
          </w:tcPr>
          <w:p w14:paraId="2F6A27AA"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single" w:sz="4" w:space="0" w:color="auto"/>
              <w:left w:val="nil"/>
              <w:bottom w:val="nil"/>
              <w:right w:val="single" w:sz="4" w:space="0" w:color="auto"/>
            </w:tcBorders>
          </w:tcPr>
          <w:p w14:paraId="16806187"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5.2.3</w:t>
            </w:r>
          </w:p>
        </w:tc>
        <w:tc>
          <w:tcPr>
            <w:tcW w:w="360" w:type="dxa"/>
            <w:tcBorders>
              <w:top w:val="nil"/>
              <w:left w:val="nil"/>
              <w:bottom w:val="single" w:sz="4" w:space="0" w:color="auto"/>
              <w:right w:val="single" w:sz="4" w:space="0" w:color="auto"/>
            </w:tcBorders>
            <w:shd w:val="clear" w:color="000000" w:fill="FFFF99"/>
          </w:tcPr>
          <w:p w14:paraId="562A376E" w14:textId="77777777" w:rsidR="00787400" w:rsidRPr="00E73F22" w:rsidRDefault="00787400" w:rsidP="008F7F66">
            <w:pPr>
              <w:spacing w:after="0" w:line="240" w:lineRule="auto"/>
              <w:jc w:val="both"/>
              <w:rPr>
                <w:rFonts w:ascii="Arial" w:hAnsi="Arial" w:cs="Arial"/>
                <w:sz w:val="20"/>
                <w:szCs w:val="20"/>
                <w:lang w:eastAsia="nl-NL"/>
              </w:rPr>
            </w:pPr>
            <w:r>
              <w:rPr>
                <w:rFonts w:ascii="Arial" w:hAnsi="Arial" w:cs="Arial"/>
                <w:sz w:val="20"/>
                <w:szCs w:val="20"/>
                <w:lang w:eastAsia="nl-NL"/>
              </w:rPr>
              <w:t>s3</w:t>
            </w:r>
          </w:p>
        </w:tc>
        <w:tc>
          <w:tcPr>
            <w:tcW w:w="6499" w:type="dxa"/>
            <w:tcBorders>
              <w:top w:val="nil"/>
              <w:left w:val="nil"/>
              <w:bottom w:val="single" w:sz="4" w:space="0" w:color="auto"/>
              <w:right w:val="single" w:sz="4" w:space="0" w:color="auto"/>
            </w:tcBorders>
          </w:tcPr>
          <w:p w14:paraId="2C9D6A6D" w14:textId="77777777" w:rsidR="00787400" w:rsidRPr="00F17564" w:rsidRDefault="00787400" w:rsidP="008F7F66">
            <w:pPr>
              <w:spacing w:after="0" w:line="240" w:lineRule="auto"/>
              <w:jc w:val="both"/>
              <w:rPr>
                <w:rFonts w:ascii="Arial" w:hAnsi="Arial" w:cs="Arial"/>
                <w:sz w:val="20"/>
                <w:szCs w:val="20"/>
              </w:rPr>
            </w:pPr>
            <w:r w:rsidRPr="00E73F22">
              <w:rPr>
                <w:rFonts w:ascii="Arial" w:hAnsi="Arial" w:cs="Arial"/>
                <w:color w:val="000000"/>
                <w:sz w:val="20"/>
                <w:szCs w:val="20"/>
                <w:lang w:eastAsia="nl-NL"/>
              </w:rPr>
              <w:t xml:space="preserve">De </w:t>
            </w:r>
            <w:r>
              <w:rPr>
                <w:rFonts w:ascii="Arial" w:hAnsi="Arial" w:cs="Arial"/>
                <w:color w:val="000000"/>
                <w:sz w:val="20"/>
                <w:szCs w:val="20"/>
                <w:lang w:eastAsia="nl-NL"/>
              </w:rPr>
              <w:t>(</w:t>
            </w:r>
            <w:proofErr w:type="spellStart"/>
            <w:r w:rsidRPr="00E73F22">
              <w:rPr>
                <w:rFonts w:ascii="Arial" w:hAnsi="Arial" w:cs="Arial"/>
                <w:color w:val="000000"/>
                <w:sz w:val="20"/>
                <w:szCs w:val="20"/>
                <w:lang w:eastAsia="nl-NL"/>
              </w:rPr>
              <w:t>opleidings</w:t>
            </w:r>
            <w:proofErr w:type="spellEnd"/>
            <w:r>
              <w:rPr>
                <w:rFonts w:ascii="Arial" w:hAnsi="Arial" w:cs="Arial"/>
                <w:color w:val="000000"/>
                <w:sz w:val="20"/>
                <w:szCs w:val="20"/>
                <w:lang w:eastAsia="nl-NL"/>
              </w:rPr>
              <w:t>)</w:t>
            </w:r>
            <w:r w:rsidRPr="00E73F22">
              <w:rPr>
                <w:rFonts w:ascii="Arial" w:hAnsi="Arial" w:cs="Arial"/>
                <w:color w:val="000000"/>
                <w:sz w:val="20"/>
                <w:szCs w:val="20"/>
                <w:lang w:eastAsia="nl-NL"/>
              </w:rPr>
              <w:t xml:space="preserve">school </w:t>
            </w:r>
            <w:r w:rsidRPr="00F17564">
              <w:rPr>
                <w:rFonts w:ascii="Arial" w:hAnsi="Arial" w:cs="Arial"/>
                <w:sz w:val="20"/>
                <w:szCs w:val="20"/>
              </w:rPr>
              <w:t>zet experts van binnen en buiten het partnerschap in voor het opleiden van (aanstaande) leraren.</w:t>
            </w:r>
          </w:p>
          <w:p w14:paraId="2E08ADEB"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1E04CD71"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6" w:type="dxa"/>
            <w:tcBorders>
              <w:top w:val="single" w:sz="4" w:space="0" w:color="auto"/>
              <w:left w:val="nil"/>
              <w:bottom w:val="single" w:sz="4" w:space="0" w:color="auto"/>
              <w:right w:val="single" w:sz="4" w:space="0" w:color="auto"/>
            </w:tcBorders>
          </w:tcPr>
          <w:p w14:paraId="394A1CF3"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6B457941" w14:textId="77777777" w:rsidR="00787400" w:rsidRPr="00E73F22" w:rsidRDefault="00787400" w:rsidP="008F7F66">
            <w:pPr>
              <w:spacing w:after="0" w:line="240" w:lineRule="auto"/>
              <w:jc w:val="both"/>
              <w:rPr>
                <w:rFonts w:ascii="Arial" w:hAnsi="Arial" w:cs="Arial"/>
                <w:color w:val="000000"/>
                <w:sz w:val="20"/>
                <w:szCs w:val="20"/>
                <w:lang w:eastAsia="nl-NL"/>
              </w:rPr>
            </w:pPr>
          </w:p>
        </w:tc>
      </w:tr>
      <w:tr w:rsidR="00787400" w:rsidRPr="00F17564" w14:paraId="6467BF37" w14:textId="77777777" w:rsidTr="00F17564">
        <w:trPr>
          <w:trHeight w:val="765"/>
        </w:trPr>
        <w:tc>
          <w:tcPr>
            <w:tcW w:w="9356" w:type="dxa"/>
            <w:gridSpan w:val="7"/>
            <w:tcBorders>
              <w:top w:val="single" w:sz="4" w:space="0" w:color="auto"/>
              <w:left w:val="single" w:sz="4" w:space="0" w:color="auto"/>
              <w:bottom w:val="single" w:sz="4" w:space="0" w:color="auto"/>
              <w:right w:val="single" w:sz="4" w:space="0" w:color="auto"/>
            </w:tcBorders>
            <w:shd w:val="clear" w:color="auto" w:fill="D9E2F3"/>
            <w:vAlign w:val="bottom"/>
          </w:tcPr>
          <w:p w14:paraId="1D103118" w14:textId="77777777" w:rsidR="00787400" w:rsidRPr="00F17564" w:rsidRDefault="00787400" w:rsidP="008F7F66">
            <w:pPr>
              <w:spacing w:after="0" w:line="276" w:lineRule="auto"/>
              <w:jc w:val="both"/>
              <w:rPr>
                <w:rFonts w:ascii="Arial" w:hAnsi="Arial" w:cs="Arial"/>
                <w:b/>
                <w:bCs/>
                <w:sz w:val="20"/>
                <w:szCs w:val="20"/>
              </w:rPr>
            </w:pPr>
            <w:r w:rsidRPr="00F17564">
              <w:rPr>
                <w:rFonts w:ascii="Arial" w:hAnsi="Arial" w:cs="Arial"/>
                <w:b/>
                <w:bCs/>
                <w:sz w:val="20"/>
                <w:szCs w:val="20"/>
              </w:rPr>
              <w:t>Korte samenvatting</w:t>
            </w:r>
          </w:p>
          <w:p w14:paraId="113814ED" w14:textId="77777777" w:rsidR="00787400" w:rsidRPr="00F17564" w:rsidRDefault="00787400" w:rsidP="008F7F66">
            <w:pPr>
              <w:pStyle w:val="Lijstalinea"/>
              <w:numPr>
                <w:ilvl w:val="0"/>
                <w:numId w:val="14"/>
              </w:numPr>
              <w:spacing w:after="0" w:line="276" w:lineRule="auto"/>
              <w:ind w:left="209" w:hanging="209"/>
              <w:jc w:val="both"/>
              <w:rPr>
                <w:rFonts w:ascii="Arial" w:hAnsi="Arial" w:cs="Arial"/>
                <w:sz w:val="20"/>
                <w:szCs w:val="20"/>
              </w:rPr>
            </w:pPr>
            <w:r w:rsidRPr="00F17564">
              <w:rPr>
                <w:rFonts w:ascii="Arial" w:hAnsi="Arial" w:cs="Arial"/>
                <w:sz w:val="20"/>
                <w:szCs w:val="20"/>
              </w:rPr>
              <w:t>Wat valt u op?</w:t>
            </w:r>
          </w:p>
          <w:p w14:paraId="2F878C35" w14:textId="77777777" w:rsidR="00787400" w:rsidRPr="00F17564" w:rsidRDefault="00787400" w:rsidP="008F7F66">
            <w:pPr>
              <w:pStyle w:val="Lijstalinea"/>
              <w:numPr>
                <w:ilvl w:val="0"/>
                <w:numId w:val="14"/>
              </w:numPr>
              <w:spacing w:after="0" w:line="276" w:lineRule="auto"/>
              <w:ind w:left="209" w:hanging="209"/>
              <w:jc w:val="both"/>
              <w:rPr>
                <w:rFonts w:ascii="Arial" w:hAnsi="Arial" w:cs="Arial"/>
                <w:sz w:val="20"/>
                <w:szCs w:val="20"/>
              </w:rPr>
            </w:pPr>
            <w:r w:rsidRPr="00F17564">
              <w:rPr>
                <w:rFonts w:ascii="Arial" w:hAnsi="Arial" w:cs="Arial"/>
                <w:sz w:val="20"/>
                <w:szCs w:val="20"/>
              </w:rPr>
              <w:t>Welke sterke punten komen naar voren?</w:t>
            </w:r>
          </w:p>
          <w:p w14:paraId="7E1AAB5C" w14:textId="77777777" w:rsidR="00787400" w:rsidRPr="00F17564" w:rsidRDefault="00787400" w:rsidP="008F7F66">
            <w:pPr>
              <w:pStyle w:val="Lijstalinea"/>
              <w:numPr>
                <w:ilvl w:val="0"/>
                <w:numId w:val="14"/>
              </w:numPr>
              <w:spacing w:after="0" w:line="276" w:lineRule="auto"/>
              <w:ind w:left="209" w:hanging="209"/>
              <w:jc w:val="both"/>
              <w:rPr>
                <w:rFonts w:ascii="Arial" w:hAnsi="Arial" w:cs="Arial"/>
                <w:sz w:val="20"/>
                <w:szCs w:val="20"/>
              </w:rPr>
            </w:pPr>
            <w:r w:rsidRPr="00F17564">
              <w:rPr>
                <w:rFonts w:ascii="Arial" w:hAnsi="Arial" w:cs="Arial"/>
                <w:sz w:val="20"/>
                <w:szCs w:val="20"/>
              </w:rPr>
              <w:t>Welke punten vragen om meer aandacht?</w:t>
            </w:r>
          </w:p>
          <w:p w14:paraId="602CEE04" w14:textId="77777777" w:rsidR="00787400" w:rsidRPr="00F17564" w:rsidRDefault="00787400" w:rsidP="008F7F66">
            <w:pPr>
              <w:pStyle w:val="Lijstalinea"/>
              <w:numPr>
                <w:ilvl w:val="0"/>
                <w:numId w:val="14"/>
              </w:numPr>
              <w:spacing w:after="0" w:line="276" w:lineRule="auto"/>
              <w:ind w:left="209" w:hanging="209"/>
              <w:jc w:val="both"/>
              <w:rPr>
                <w:rFonts w:ascii="Arial" w:hAnsi="Arial" w:cs="Arial"/>
                <w:sz w:val="20"/>
                <w:szCs w:val="20"/>
              </w:rPr>
            </w:pPr>
            <w:r w:rsidRPr="00F17564">
              <w:rPr>
                <w:rFonts w:ascii="Arial" w:hAnsi="Arial" w:cs="Arial"/>
                <w:sz w:val="20"/>
                <w:szCs w:val="20"/>
              </w:rPr>
              <w:t>In welke documenten wordt over bovenstaande kenmerken of indicatoren gesproken?</w:t>
            </w:r>
          </w:p>
          <w:p w14:paraId="36B40A90" w14:textId="77777777" w:rsidR="00787400" w:rsidRPr="00F17564" w:rsidRDefault="00787400" w:rsidP="008F7F66">
            <w:pPr>
              <w:pStyle w:val="Lijstalinea"/>
              <w:numPr>
                <w:ilvl w:val="0"/>
                <w:numId w:val="14"/>
              </w:numPr>
              <w:spacing w:after="0" w:line="276" w:lineRule="auto"/>
              <w:ind w:left="209" w:hanging="209"/>
              <w:jc w:val="both"/>
              <w:rPr>
                <w:rFonts w:ascii="Arial" w:hAnsi="Arial" w:cs="Arial"/>
                <w:sz w:val="20"/>
                <w:szCs w:val="20"/>
              </w:rPr>
            </w:pPr>
            <w:r w:rsidRPr="00F17564">
              <w:rPr>
                <w:rFonts w:ascii="Arial" w:hAnsi="Arial" w:cs="Arial"/>
                <w:sz w:val="20"/>
                <w:szCs w:val="20"/>
              </w:rPr>
              <w:t xml:space="preserve">Welke eigen </w:t>
            </w:r>
            <w:commentRangeStart w:id="44"/>
            <w:r w:rsidRPr="00F17564">
              <w:rPr>
                <w:rFonts w:ascii="Arial" w:hAnsi="Arial" w:cs="Arial"/>
                <w:sz w:val="20"/>
                <w:szCs w:val="20"/>
              </w:rPr>
              <w:t xml:space="preserve">ambities </w:t>
            </w:r>
            <w:commentRangeEnd w:id="44"/>
            <w:r w:rsidRPr="00F17564">
              <w:rPr>
                <w:rStyle w:val="Verwijzingopmerking"/>
                <w:rFonts w:ascii="Arial" w:hAnsi="Arial" w:cs="Arial"/>
                <w:sz w:val="20"/>
                <w:szCs w:val="20"/>
              </w:rPr>
              <w:commentReference w:id="44"/>
            </w:r>
            <w:r w:rsidRPr="00F17564">
              <w:rPr>
                <w:rFonts w:ascii="Arial" w:hAnsi="Arial" w:cs="Arial"/>
                <w:sz w:val="20"/>
                <w:szCs w:val="20"/>
              </w:rPr>
              <w:t>zou u bij deze component willen realiseren?</w:t>
            </w:r>
          </w:p>
          <w:p w14:paraId="3405FA80" w14:textId="77777777" w:rsidR="00787400" w:rsidRPr="00E73F22" w:rsidRDefault="00787400" w:rsidP="008F7F66">
            <w:pPr>
              <w:spacing w:after="0" w:line="240" w:lineRule="auto"/>
              <w:jc w:val="both"/>
              <w:rPr>
                <w:rFonts w:ascii="Arial" w:hAnsi="Arial" w:cs="Arial"/>
                <w:color w:val="000000"/>
                <w:sz w:val="20"/>
                <w:szCs w:val="20"/>
                <w:lang w:eastAsia="nl-NL"/>
              </w:rPr>
            </w:pPr>
          </w:p>
        </w:tc>
      </w:tr>
      <w:tr w:rsidR="00787400" w:rsidRPr="00F17564" w14:paraId="6E60FB7A" w14:textId="77777777" w:rsidTr="002F1ECF">
        <w:trPr>
          <w:trHeight w:val="200"/>
        </w:trPr>
        <w:tc>
          <w:tcPr>
            <w:tcW w:w="341" w:type="dxa"/>
            <w:tcBorders>
              <w:top w:val="nil"/>
              <w:left w:val="single" w:sz="4" w:space="0" w:color="auto"/>
              <w:bottom w:val="single" w:sz="4" w:space="0" w:color="auto"/>
              <w:right w:val="single" w:sz="4" w:space="0" w:color="auto"/>
            </w:tcBorders>
          </w:tcPr>
          <w:p w14:paraId="7B1F7C17"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nil"/>
              <w:right w:val="single" w:sz="4" w:space="0" w:color="auto"/>
            </w:tcBorders>
          </w:tcPr>
          <w:p w14:paraId="01E879C4" w14:textId="77777777" w:rsidR="00787400" w:rsidRPr="00E73F22" w:rsidRDefault="00787400" w:rsidP="008F7F66">
            <w:pPr>
              <w:spacing w:after="0" w:line="240" w:lineRule="auto"/>
              <w:jc w:val="both"/>
              <w:rPr>
                <w:rFonts w:ascii="Arial" w:hAnsi="Arial" w:cs="Arial"/>
                <w:sz w:val="20"/>
                <w:szCs w:val="20"/>
                <w:lang w:eastAsia="nl-NL"/>
              </w:rPr>
            </w:pPr>
          </w:p>
        </w:tc>
        <w:tc>
          <w:tcPr>
            <w:tcW w:w="360" w:type="dxa"/>
            <w:tcBorders>
              <w:top w:val="nil"/>
              <w:left w:val="nil"/>
              <w:bottom w:val="single" w:sz="4" w:space="0" w:color="auto"/>
              <w:right w:val="single" w:sz="4" w:space="0" w:color="auto"/>
            </w:tcBorders>
            <w:shd w:val="clear" w:color="000000" w:fill="FFFF99"/>
          </w:tcPr>
          <w:p w14:paraId="4E940DF9" w14:textId="77777777" w:rsidR="00787400" w:rsidRPr="00E73F22" w:rsidRDefault="00787400" w:rsidP="008F7F66">
            <w:pPr>
              <w:spacing w:after="0" w:line="240" w:lineRule="auto"/>
              <w:jc w:val="both"/>
              <w:rPr>
                <w:rFonts w:ascii="Arial" w:hAnsi="Arial" w:cs="Arial"/>
                <w:sz w:val="20"/>
                <w:szCs w:val="20"/>
                <w:lang w:eastAsia="nl-NL"/>
              </w:rPr>
            </w:pPr>
          </w:p>
        </w:tc>
        <w:tc>
          <w:tcPr>
            <w:tcW w:w="6499" w:type="dxa"/>
            <w:tcBorders>
              <w:top w:val="nil"/>
              <w:left w:val="nil"/>
              <w:bottom w:val="single" w:sz="4" w:space="0" w:color="auto"/>
              <w:right w:val="single" w:sz="4" w:space="0" w:color="auto"/>
            </w:tcBorders>
          </w:tcPr>
          <w:p w14:paraId="20E8E506"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21A6E050"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6" w:type="dxa"/>
            <w:tcBorders>
              <w:top w:val="single" w:sz="4" w:space="0" w:color="auto"/>
              <w:left w:val="nil"/>
              <w:bottom w:val="single" w:sz="4" w:space="0" w:color="auto"/>
              <w:right w:val="single" w:sz="4" w:space="0" w:color="auto"/>
            </w:tcBorders>
          </w:tcPr>
          <w:p w14:paraId="19F81B55"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5E3D3D2E" w14:textId="77777777" w:rsidR="00787400" w:rsidRPr="00E73F22" w:rsidRDefault="00787400" w:rsidP="008F7F66">
            <w:pPr>
              <w:spacing w:after="0" w:line="240" w:lineRule="auto"/>
              <w:jc w:val="both"/>
              <w:rPr>
                <w:rFonts w:ascii="Arial" w:hAnsi="Arial" w:cs="Arial"/>
                <w:color w:val="000000"/>
                <w:sz w:val="20"/>
                <w:szCs w:val="20"/>
                <w:lang w:eastAsia="nl-NL"/>
              </w:rPr>
            </w:pPr>
          </w:p>
        </w:tc>
      </w:tr>
      <w:tr w:rsidR="00787400" w:rsidRPr="00F17564" w14:paraId="7FE72252"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tcPr>
          <w:p w14:paraId="199C7B7F" w14:textId="77777777" w:rsidR="00787400" w:rsidRPr="00E73F22" w:rsidRDefault="00787400" w:rsidP="008F7F66">
            <w:pPr>
              <w:spacing w:after="0" w:line="240" w:lineRule="auto"/>
              <w:jc w:val="both"/>
              <w:rPr>
                <w:rFonts w:ascii="Arial" w:hAnsi="Arial" w:cs="Arial"/>
                <w:b/>
                <w:bCs/>
                <w:sz w:val="20"/>
                <w:szCs w:val="20"/>
                <w:lang w:eastAsia="nl-NL"/>
              </w:rPr>
            </w:pPr>
            <w:r w:rsidRPr="00E73F22">
              <w:rPr>
                <w:rFonts w:ascii="Arial" w:hAnsi="Arial" w:cs="Arial"/>
                <w:b/>
                <w:bCs/>
                <w:sz w:val="20"/>
                <w:szCs w:val="20"/>
                <w:lang w:eastAsia="nl-NL"/>
              </w:rPr>
              <w:t>6</w:t>
            </w:r>
          </w:p>
        </w:tc>
        <w:tc>
          <w:tcPr>
            <w:tcW w:w="880" w:type="dxa"/>
            <w:tcBorders>
              <w:top w:val="single" w:sz="4" w:space="0" w:color="auto"/>
              <w:left w:val="nil"/>
              <w:bottom w:val="single" w:sz="4" w:space="0" w:color="auto"/>
              <w:right w:val="single" w:sz="4" w:space="0" w:color="auto"/>
            </w:tcBorders>
            <w:shd w:val="clear" w:color="000000" w:fill="CCFFCC"/>
          </w:tcPr>
          <w:p w14:paraId="233A7A80" w14:textId="77777777" w:rsidR="00787400" w:rsidRPr="00E73F22" w:rsidRDefault="00787400" w:rsidP="008F7F66">
            <w:pPr>
              <w:spacing w:after="0" w:line="240" w:lineRule="auto"/>
              <w:jc w:val="both"/>
              <w:rPr>
                <w:rFonts w:ascii="Arial" w:hAnsi="Arial" w:cs="Arial"/>
                <w:b/>
                <w:bCs/>
                <w:sz w:val="20"/>
                <w:szCs w:val="20"/>
                <w:lang w:eastAsia="nl-NL"/>
              </w:rPr>
            </w:pPr>
            <w:r w:rsidRPr="00E73F22">
              <w:rPr>
                <w:rFonts w:ascii="Arial" w:hAnsi="Arial" w:cs="Arial"/>
                <w:b/>
                <w:bCs/>
                <w:sz w:val="20"/>
                <w:szCs w:val="20"/>
                <w:lang w:eastAsia="nl-NL"/>
              </w:rPr>
              <w:t> </w:t>
            </w:r>
          </w:p>
        </w:tc>
        <w:tc>
          <w:tcPr>
            <w:tcW w:w="360" w:type="dxa"/>
            <w:tcBorders>
              <w:top w:val="nil"/>
              <w:left w:val="nil"/>
              <w:bottom w:val="single" w:sz="4" w:space="0" w:color="auto"/>
              <w:right w:val="single" w:sz="4" w:space="0" w:color="auto"/>
            </w:tcBorders>
            <w:shd w:val="clear" w:color="000000" w:fill="CCFFCC"/>
          </w:tcPr>
          <w:p w14:paraId="157A3F4B"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0DDADBF8" w14:textId="77777777" w:rsidR="00787400" w:rsidRPr="00E73F22" w:rsidRDefault="00787400" w:rsidP="008F7F66">
            <w:pPr>
              <w:spacing w:after="0" w:line="240" w:lineRule="auto"/>
              <w:jc w:val="both"/>
              <w:rPr>
                <w:rFonts w:ascii="Arial" w:hAnsi="Arial" w:cs="Arial"/>
                <w:b/>
                <w:bCs/>
                <w:color w:val="000000"/>
                <w:sz w:val="20"/>
                <w:szCs w:val="20"/>
                <w:lang w:eastAsia="nl-NL"/>
              </w:rPr>
            </w:pPr>
            <w:commentRangeStart w:id="45"/>
            <w:r w:rsidRPr="00E73F22">
              <w:rPr>
                <w:rFonts w:ascii="Arial" w:hAnsi="Arial" w:cs="Arial"/>
                <w:b/>
                <w:bCs/>
                <w:color w:val="000000"/>
                <w:sz w:val="20"/>
                <w:szCs w:val="20"/>
                <w:lang w:eastAsia="nl-NL"/>
              </w:rPr>
              <w:t>Professionaliteit</w:t>
            </w:r>
            <w:commentRangeEnd w:id="45"/>
            <w:r w:rsidRPr="00F17564">
              <w:rPr>
                <w:rStyle w:val="Verwijzingopmerking"/>
                <w:rFonts w:ascii="Arial" w:hAnsi="Arial" w:cs="Arial"/>
                <w:sz w:val="20"/>
                <w:szCs w:val="20"/>
              </w:rPr>
              <w:commentReference w:id="45"/>
            </w:r>
          </w:p>
        </w:tc>
        <w:tc>
          <w:tcPr>
            <w:tcW w:w="425" w:type="dxa"/>
            <w:tcBorders>
              <w:top w:val="nil"/>
              <w:left w:val="nil"/>
              <w:bottom w:val="single" w:sz="4" w:space="0" w:color="auto"/>
              <w:right w:val="single" w:sz="4" w:space="0" w:color="auto"/>
            </w:tcBorders>
            <w:shd w:val="clear" w:color="000000" w:fill="CCFFCC"/>
          </w:tcPr>
          <w:p w14:paraId="203563A8" w14:textId="77777777" w:rsidR="00787400" w:rsidRPr="00E73F22" w:rsidRDefault="00787400" w:rsidP="008F7F6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O</w:t>
            </w:r>
          </w:p>
        </w:tc>
        <w:tc>
          <w:tcPr>
            <w:tcW w:w="426" w:type="dxa"/>
            <w:tcBorders>
              <w:top w:val="nil"/>
              <w:left w:val="nil"/>
              <w:bottom w:val="single" w:sz="4" w:space="0" w:color="auto"/>
              <w:right w:val="single" w:sz="4" w:space="0" w:color="auto"/>
            </w:tcBorders>
            <w:shd w:val="clear" w:color="000000" w:fill="CCFFCC"/>
          </w:tcPr>
          <w:p w14:paraId="3B3CDE1A" w14:textId="77777777" w:rsidR="00787400" w:rsidRPr="00E73F22" w:rsidRDefault="00787400" w:rsidP="008F7F6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V</w:t>
            </w:r>
          </w:p>
        </w:tc>
        <w:tc>
          <w:tcPr>
            <w:tcW w:w="425" w:type="dxa"/>
            <w:tcBorders>
              <w:top w:val="nil"/>
              <w:left w:val="nil"/>
              <w:bottom w:val="nil"/>
              <w:right w:val="single" w:sz="4" w:space="0" w:color="auto"/>
            </w:tcBorders>
            <w:shd w:val="clear" w:color="000000" w:fill="CCFFCC"/>
          </w:tcPr>
          <w:p w14:paraId="29215C85" w14:textId="77777777" w:rsidR="00787400" w:rsidRPr="00E73F22" w:rsidRDefault="00787400" w:rsidP="008F7F6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G</w:t>
            </w:r>
          </w:p>
        </w:tc>
      </w:tr>
      <w:tr w:rsidR="00787400" w:rsidRPr="00F17564" w14:paraId="45FEADB3"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tcPr>
          <w:p w14:paraId="611C92FB"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shd w:val="clear" w:color="000000" w:fill="CCFFCC"/>
          </w:tcPr>
          <w:p w14:paraId="203F964E"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6.1</w:t>
            </w:r>
          </w:p>
        </w:tc>
        <w:tc>
          <w:tcPr>
            <w:tcW w:w="360" w:type="dxa"/>
            <w:tcBorders>
              <w:top w:val="nil"/>
              <w:left w:val="nil"/>
              <w:bottom w:val="single" w:sz="4" w:space="0" w:color="auto"/>
              <w:right w:val="single" w:sz="4" w:space="0" w:color="auto"/>
            </w:tcBorders>
            <w:shd w:val="clear" w:color="000000" w:fill="CCFFCC"/>
          </w:tcPr>
          <w:p w14:paraId="4275F020"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4189C189"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Lerende organisatie</w:t>
            </w:r>
          </w:p>
        </w:tc>
        <w:tc>
          <w:tcPr>
            <w:tcW w:w="425" w:type="dxa"/>
            <w:tcBorders>
              <w:top w:val="nil"/>
              <w:left w:val="dotted" w:sz="4" w:space="0" w:color="auto"/>
              <w:bottom w:val="dotted" w:sz="4" w:space="0" w:color="auto"/>
              <w:right w:val="dotted" w:sz="4" w:space="0" w:color="auto"/>
            </w:tcBorders>
            <w:shd w:val="clear" w:color="000000" w:fill="CCFFCC"/>
          </w:tcPr>
          <w:p w14:paraId="5CD26A4D"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o</w:t>
            </w:r>
          </w:p>
        </w:tc>
        <w:tc>
          <w:tcPr>
            <w:tcW w:w="426" w:type="dxa"/>
            <w:tcBorders>
              <w:top w:val="nil"/>
              <w:left w:val="nil"/>
              <w:bottom w:val="dotted" w:sz="4" w:space="0" w:color="auto"/>
              <w:right w:val="dotted" w:sz="4" w:space="0" w:color="auto"/>
            </w:tcBorders>
            <w:shd w:val="clear" w:color="000000" w:fill="CCFFCC"/>
          </w:tcPr>
          <w:p w14:paraId="0F44FB65"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v</w:t>
            </w:r>
          </w:p>
        </w:tc>
        <w:tc>
          <w:tcPr>
            <w:tcW w:w="425" w:type="dxa"/>
            <w:tcBorders>
              <w:top w:val="single" w:sz="4" w:space="0" w:color="auto"/>
              <w:left w:val="nil"/>
              <w:bottom w:val="dotted" w:sz="4" w:space="0" w:color="auto"/>
              <w:right w:val="dotted" w:sz="4" w:space="0" w:color="auto"/>
            </w:tcBorders>
            <w:shd w:val="clear" w:color="000000" w:fill="CCFFCC"/>
          </w:tcPr>
          <w:p w14:paraId="646D08FD"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g</w:t>
            </w:r>
          </w:p>
        </w:tc>
      </w:tr>
      <w:tr w:rsidR="00787400" w:rsidRPr="00F17564" w14:paraId="2704F5DD" w14:textId="77777777" w:rsidTr="002F1ECF">
        <w:trPr>
          <w:trHeight w:val="266"/>
        </w:trPr>
        <w:tc>
          <w:tcPr>
            <w:tcW w:w="341" w:type="dxa"/>
            <w:tcBorders>
              <w:top w:val="nil"/>
              <w:left w:val="single" w:sz="4" w:space="0" w:color="auto"/>
              <w:bottom w:val="single" w:sz="4" w:space="0" w:color="auto"/>
              <w:right w:val="single" w:sz="4" w:space="0" w:color="auto"/>
            </w:tcBorders>
            <w:vAlign w:val="bottom"/>
          </w:tcPr>
          <w:p w14:paraId="565A730F"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66FCE7C7"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6.1.1</w:t>
            </w:r>
          </w:p>
        </w:tc>
        <w:tc>
          <w:tcPr>
            <w:tcW w:w="360" w:type="dxa"/>
            <w:tcBorders>
              <w:top w:val="nil"/>
              <w:left w:val="nil"/>
              <w:bottom w:val="single" w:sz="4" w:space="0" w:color="auto"/>
              <w:right w:val="single" w:sz="4" w:space="0" w:color="auto"/>
            </w:tcBorders>
            <w:shd w:val="clear" w:color="000000" w:fill="FFFF99"/>
          </w:tcPr>
          <w:p w14:paraId="0F54BBA0"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s2</w:t>
            </w:r>
          </w:p>
        </w:tc>
        <w:tc>
          <w:tcPr>
            <w:tcW w:w="6499" w:type="dxa"/>
            <w:tcBorders>
              <w:top w:val="nil"/>
              <w:left w:val="nil"/>
              <w:bottom w:val="single" w:sz="4" w:space="0" w:color="auto"/>
              <w:right w:val="single" w:sz="4" w:space="0" w:color="auto"/>
            </w:tcBorders>
          </w:tcPr>
          <w:p w14:paraId="40AEA60B"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De (</w:t>
            </w:r>
            <w:proofErr w:type="spellStart"/>
            <w:r w:rsidRPr="00E73F22">
              <w:rPr>
                <w:rFonts w:ascii="Arial" w:hAnsi="Arial" w:cs="Arial"/>
                <w:color w:val="000000"/>
                <w:sz w:val="20"/>
                <w:szCs w:val="20"/>
                <w:lang w:eastAsia="nl-NL"/>
              </w:rPr>
              <w:t>opleidings</w:t>
            </w:r>
            <w:proofErr w:type="spellEnd"/>
            <w:r w:rsidRPr="00E73F22">
              <w:rPr>
                <w:rFonts w:ascii="Arial" w:hAnsi="Arial" w:cs="Arial"/>
                <w:color w:val="000000"/>
                <w:sz w:val="20"/>
                <w:szCs w:val="20"/>
                <w:lang w:eastAsia="nl-NL"/>
              </w:rPr>
              <w:t>)school heeft een professionaliseringsbeleid, waarbij zij zorgt dat de deskundigheid van de werkplekbegeleiders voldoet, op het gebied van opleiden, begeleiden en beoordelen.</w:t>
            </w:r>
          </w:p>
          <w:p w14:paraId="0724C153"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28195203"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single" w:sz="4" w:space="0" w:color="auto"/>
              <w:left w:val="nil"/>
              <w:bottom w:val="single" w:sz="4" w:space="0" w:color="auto"/>
              <w:right w:val="single" w:sz="4" w:space="0" w:color="auto"/>
            </w:tcBorders>
          </w:tcPr>
          <w:p w14:paraId="6E6C1427"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single" w:sz="4" w:space="0" w:color="auto"/>
              <w:left w:val="nil"/>
              <w:bottom w:val="single" w:sz="4" w:space="0" w:color="auto"/>
              <w:right w:val="single" w:sz="4" w:space="0" w:color="auto"/>
            </w:tcBorders>
          </w:tcPr>
          <w:p w14:paraId="434E1EEB"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36B0B97D" w14:textId="77777777" w:rsidTr="00084ED8">
        <w:trPr>
          <w:trHeight w:val="322"/>
        </w:trPr>
        <w:tc>
          <w:tcPr>
            <w:tcW w:w="341" w:type="dxa"/>
            <w:tcBorders>
              <w:top w:val="nil"/>
              <w:left w:val="single" w:sz="4" w:space="0" w:color="auto"/>
              <w:bottom w:val="single" w:sz="4" w:space="0" w:color="auto"/>
              <w:right w:val="single" w:sz="4" w:space="0" w:color="auto"/>
            </w:tcBorders>
            <w:vAlign w:val="bottom"/>
          </w:tcPr>
          <w:p w14:paraId="0458E69F"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6194123D"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6.1.2</w:t>
            </w:r>
          </w:p>
        </w:tc>
        <w:tc>
          <w:tcPr>
            <w:tcW w:w="360" w:type="dxa"/>
            <w:tcBorders>
              <w:top w:val="nil"/>
              <w:left w:val="nil"/>
              <w:bottom w:val="single" w:sz="4" w:space="0" w:color="auto"/>
              <w:right w:val="single" w:sz="4" w:space="0" w:color="auto"/>
            </w:tcBorders>
            <w:shd w:val="clear" w:color="000000" w:fill="FFFF99"/>
          </w:tcPr>
          <w:p w14:paraId="088C9C02"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s3</w:t>
            </w:r>
          </w:p>
        </w:tc>
        <w:tc>
          <w:tcPr>
            <w:tcW w:w="6499" w:type="dxa"/>
            <w:tcBorders>
              <w:top w:val="nil"/>
              <w:left w:val="nil"/>
              <w:bottom w:val="single" w:sz="4" w:space="0" w:color="auto"/>
              <w:right w:val="single" w:sz="4" w:space="0" w:color="auto"/>
            </w:tcBorders>
          </w:tcPr>
          <w:p w14:paraId="1549B725"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De werkplekbegeleider en schoolopleider ontwikkelt en zet kennis in over leren, begeleiden en opleiden (van zichzelf, (aanstaande) leraren en leerlingen).</w:t>
            </w:r>
          </w:p>
          <w:p w14:paraId="4803C5AE"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53C389BD"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6" w:type="dxa"/>
            <w:tcBorders>
              <w:top w:val="single" w:sz="4" w:space="0" w:color="auto"/>
              <w:left w:val="nil"/>
              <w:bottom w:val="single" w:sz="4" w:space="0" w:color="auto"/>
              <w:right w:val="single" w:sz="4" w:space="0" w:color="auto"/>
            </w:tcBorders>
          </w:tcPr>
          <w:p w14:paraId="0F87F639"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6DFDA506" w14:textId="77777777" w:rsidR="00787400" w:rsidRPr="00E73F22" w:rsidRDefault="00787400" w:rsidP="008F7F66">
            <w:pPr>
              <w:spacing w:after="0" w:line="240" w:lineRule="auto"/>
              <w:jc w:val="both"/>
              <w:rPr>
                <w:rFonts w:ascii="Arial" w:hAnsi="Arial" w:cs="Arial"/>
                <w:color w:val="000000"/>
                <w:sz w:val="20"/>
                <w:szCs w:val="20"/>
                <w:lang w:eastAsia="nl-NL"/>
              </w:rPr>
            </w:pPr>
          </w:p>
        </w:tc>
      </w:tr>
      <w:tr w:rsidR="00787400" w:rsidRPr="00F17564" w14:paraId="1B7BFDD7" w14:textId="77777777" w:rsidTr="00084ED8">
        <w:trPr>
          <w:trHeight w:val="109"/>
        </w:trPr>
        <w:tc>
          <w:tcPr>
            <w:tcW w:w="341" w:type="dxa"/>
            <w:tcBorders>
              <w:top w:val="nil"/>
              <w:left w:val="single" w:sz="4" w:space="0" w:color="auto"/>
              <w:bottom w:val="single" w:sz="4" w:space="0" w:color="auto"/>
              <w:right w:val="single" w:sz="4" w:space="0" w:color="auto"/>
            </w:tcBorders>
            <w:vAlign w:val="bottom"/>
          </w:tcPr>
          <w:p w14:paraId="34C8AFE0"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120FF873"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6.1.3</w:t>
            </w:r>
          </w:p>
        </w:tc>
        <w:tc>
          <w:tcPr>
            <w:tcW w:w="360" w:type="dxa"/>
            <w:tcBorders>
              <w:top w:val="nil"/>
              <w:left w:val="nil"/>
              <w:bottom w:val="single" w:sz="4" w:space="0" w:color="auto"/>
              <w:right w:val="single" w:sz="4" w:space="0" w:color="auto"/>
            </w:tcBorders>
            <w:shd w:val="clear" w:color="000000" w:fill="FFFF99"/>
          </w:tcPr>
          <w:p w14:paraId="09BAFF9D"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s3</w:t>
            </w:r>
          </w:p>
        </w:tc>
        <w:tc>
          <w:tcPr>
            <w:tcW w:w="6499" w:type="dxa"/>
            <w:tcBorders>
              <w:top w:val="nil"/>
              <w:left w:val="nil"/>
              <w:bottom w:val="single" w:sz="4" w:space="0" w:color="auto"/>
              <w:right w:val="single" w:sz="4" w:space="0" w:color="auto"/>
            </w:tcBorders>
          </w:tcPr>
          <w:p w14:paraId="65ECE779"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Onderzoek wordt ingezet voor de eigen professionalisering.</w:t>
            </w:r>
          </w:p>
          <w:p w14:paraId="4C790B10"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5AAA3330"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6" w:type="dxa"/>
            <w:tcBorders>
              <w:top w:val="single" w:sz="4" w:space="0" w:color="auto"/>
              <w:left w:val="nil"/>
              <w:bottom w:val="single" w:sz="4" w:space="0" w:color="auto"/>
              <w:right w:val="single" w:sz="4" w:space="0" w:color="auto"/>
            </w:tcBorders>
          </w:tcPr>
          <w:p w14:paraId="4E7A9220"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4F44BFB9" w14:textId="77777777" w:rsidR="00787400" w:rsidRPr="00E73F22" w:rsidRDefault="00787400" w:rsidP="008F7F66">
            <w:pPr>
              <w:spacing w:after="0" w:line="240" w:lineRule="auto"/>
              <w:jc w:val="both"/>
              <w:rPr>
                <w:rFonts w:ascii="Arial" w:hAnsi="Arial" w:cs="Arial"/>
                <w:color w:val="000000"/>
                <w:sz w:val="20"/>
                <w:szCs w:val="20"/>
                <w:lang w:eastAsia="nl-NL"/>
              </w:rPr>
            </w:pPr>
          </w:p>
        </w:tc>
      </w:tr>
      <w:tr w:rsidR="00787400" w:rsidRPr="00F17564" w14:paraId="64301DC8" w14:textId="77777777" w:rsidTr="002F1ECF">
        <w:trPr>
          <w:trHeight w:val="200"/>
        </w:trPr>
        <w:tc>
          <w:tcPr>
            <w:tcW w:w="341" w:type="dxa"/>
            <w:tcBorders>
              <w:top w:val="nil"/>
              <w:left w:val="single" w:sz="4" w:space="0" w:color="auto"/>
              <w:bottom w:val="single" w:sz="4" w:space="0" w:color="auto"/>
              <w:right w:val="single" w:sz="4" w:space="0" w:color="auto"/>
            </w:tcBorders>
            <w:vAlign w:val="bottom"/>
          </w:tcPr>
          <w:p w14:paraId="7EC5EE94"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0A5E9CEE"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6.1.4</w:t>
            </w:r>
          </w:p>
        </w:tc>
        <w:tc>
          <w:tcPr>
            <w:tcW w:w="360" w:type="dxa"/>
            <w:tcBorders>
              <w:top w:val="nil"/>
              <w:left w:val="nil"/>
              <w:bottom w:val="single" w:sz="4" w:space="0" w:color="auto"/>
              <w:right w:val="single" w:sz="4" w:space="0" w:color="auto"/>
            </w:tcBorders>
            <w:shd w:val="clear" w:color="000000" w:fill="FFFF99"/>
          </w:tcPr>
          <w:p w14:paraId="6AB6FEFF"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s2</w:t>
            </w:r>
          </w:p>
        </w:tc>
        <w:tc>
          <w:tcPr>
            <w:tcW w:w="6499" w:type="dxa"/>
            <w:tcBorders>
              <w:top w:val="nil"/>
              <w:left w:val="nil"/>
              <w:bottom w:val="single" w:sz="4" w:space="0" w:color="auto"/>
              <w:right w:val="single" w:sz="4" w:space="0" w:color="auto"/>
            </w:tcBorders>
          </w:tcPr>
          <w:p w14:paraId="096160BF"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De (</w:t>
            </w:r>
            <w:proofErr w:type="spellStart"/>
            <w:r w:rsidRPr="00E73F22">
              <w:rPr>
                <w:rFonts w:ascii="Arial" w:hAnsi="Arial" w:cs="Arial"/>
                <w:color w:val="000000"/>
                <w:sz w:val="20"/>
                <w:szCs w:val="20"/>
                <w:lang w:eastAsia="nl-NL"/>
              </w:rPr>
              <w:t>opleidings</w:t>
            </w:r>
            <w:proofErr w:type="spellEnd"/>
            <w:r w:rsidRPr="00E73F22">
              <w:rPr>
                <w:rFonts w:ascii="Arial" w:hAnsi="Arial" w:cs="Arial"/>
                <w:color w:val="000000"/>
                <w:sz w:val="20"/>
                <w:szCs w:val="20"/>
                <w:lang w:eastAsia="nl-NL"/>
              </w:rPr>
              <w:t>)school heeft een adequaat inwerkplan voor startende leraren</w:t>
            </w:r>
            <w:r>
              <w:rPr>
                <w:rFonts w:ascii="Arial" w:hAnsi="Arial" w:cs="Arial"/>
                <w:color w:val="000000"/>
                <w:sz w:val="20"/>
                <w:szCs w:val="20"/>
                <w:lang w:eastAsia="nl-NL"/>
              </w:rPr>
              <w:t>.</w:t>
            </w:r>
          </w:p>
          <w:p w14:paraId="77C92645"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7ACE2FAE"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6" w:type="dxa"/>
            <w:tcBorders>
              <w:top w:val="single" w:sz="4" w:space="0" w:color="auto"/>
              <w:left w:val="nil"/>
              <w:bottom w:val="single" w:sz="4" w:space="0" w:color="auto"/>
              <w:right w:val="single" w:sz="4" w:space="0" w:color="auto"/>
            </w:tcBorders>
          </w:tcPr>
          <w:p w14:paraId="530827E9"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7AEFFFAA" w14:textId="77777777" w:rsidR="00787400" w:rsidRPr="00E73F22" w:rsidRDefault="00787400" w:rsidP="008F7F66">
            <w:pPr>
              <w:spacing w:after="0" w:line="240" w:lineRule="auto"/>
              <w:jc w:val="both"/>
              <w:rPr>
                <w:rFonts w:ascii="Arial" w:hAnsi="Arial" w:cs="Arial"/>
                <w:color w:val="000000"/>
                <w:sz w:val="20"/>
                <w:szCs w:val="20"/>
                <w:lang w:eastAsia="nl-NL"/>
              </w:rPr>
            </w:pPr>
          </w:p>
        </w:tc>
      </w:tr>
      <w:tr w:rsidR="00787400" w:rsidRPr="00F17564" w14:paraId="230EFD91" w14:textId="77777777" w:rsidTr="00084ED8">
        <w:trPr>
          <w:trHeight w:val="210"/>
        </w:trPr>
        <w:tc>
          <w:tcPr>
            <w:tcW w:w="341" w:type="dxa"/>
            <w:tcBorders>
              <w:top w:val="nil"/>
              <w:left w:val="single" w:sz="4" w:space="0" w:color="auto"/>
              <w:bottom w:val="single" w:sz="4" w:space="0" w:color="auto"/>
              <w:right w:val="single" w:sz="4" w:space="0" w:color="auto"/>
            </w:tcBorders>
            <w:vAlign w:val="bottom"/>
          </w:tcPr>
          <w:p w14:paraId="24F379C5"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2B933490"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6.1.5</w:t>
            </w:r>
          </w:p>
        </w:tc>
        <w:tc>
          <w:tcPr>
            <w:tcW w:w="360" w:type="dxa"/>
            <w:tcBorders>
              <w:top w:val="nil"/>
              <w:left w:val="nil"/>
              <w:bottom w:val="single" w:sz="4" w:space="0" w:color="auto"/>
              <w:right w:val="single" w:sz="4" w:space="0" w:color="auto"/>
            </w:tcBorders>
            <w:shd w:val="clear" w:color="000000" w:fill="FFFF99"/>
          </w:tcPr>
          <w:p w14:paraId="4954426B"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s3</w:t>
            </w:r>
          </w:p>
        </w:tc>
        <w:tc>
          <w:tcPr>
            <w:tcW w:w="6499" w:type="dxa"/>
            <w:tcBorders>
              <w:top w:val="nil"/>
              <w:left w:val="nil"/>
              <w:bottom w:val="single" w:sz="4" w:space="0" w:color="auto"/>
              <w:right w:val="single" w:sz="4" w:space="0" w:color="auto"/>
            </w:tcBorders>
          </w:tcPr>
          <w:p w14:paraId="4084CF00"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De (</w:t>
            </w:r>
            <w:proofErr w:type="spellStart"/>
            <w:r w:rsidRPr="00E73F22">
              <w:rPr>
                <w:rFonts w:ascii="Arial" w:hAnsi="Arial" w:cs="Arial"/>
                <w:color w:val="000000"/>
                <w:sz w:val="20"/>
                <w:szCs w:val="20"/>
                <w:lang w:eastAsia="nl-NL"/>
              </w:rPr>
              <w:t>opleidings</w:t>
            </w:r>
            <w:proofErr w:type="spellEnd"/>
            <w:r w:rsidRPr="00E73F22">
              <w:rPr>
                <w:rFonts w:ascii="Arial" w:hAnsi="Arial" w:cs="Arial"/>
                <w:color w:val="000000"/>
                <w:sz w:val="20"/>
                <w:szCs w:val="20"/>
                <w:lang w:eastAsia="nl-NL"/>
              </w:rPr>
              <w:t>)school garandeert de integratie van het leren in de verschillende loopbaanfasen.</w:t>
            </w:r>
          </w:p>
          <w:p w14:paraId="4205FB75"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7A8C83C7"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6" w:type="dxa"/>
            <w:tcBorders>
              <w:top w:val="single" w:sz="4" w:space="0" w:color="auto"/>
              <w:left w:val="nil"/>
              <w:bottom w:val="single" w:sz="4" w:space="0" w:color="auto"/>
              <w:right w:val="single" w:sz="4" w:space="0" w:color="auto"/>
            </w:tcBorders>
          </w:tcPr>
          <w:p w14:paraId="7BA8660C"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065FC4D6" w14:textId="77777777" w:rsidR="00787400" w:rsidRPr="00E73F22" w:rsidRDefault="00787400" w:rsidP="008F7F66">
            <w:pPr>
              <w:spacing w:after="0" w:line="240" w:lineRule="auto"/>
              <w:jc w:val="both"/>
              <w:rPr>
                <w:rFonts w:ascii="Arial" w:hAnsi="Arial" w:cs="Arial"/>
                <w:color w:val="000000"/>
                <w:sz w:val="20"/>
                <w:szCs w:val="20"/>
                <w:lang w:eastAsia="nl-NL"/>
              </w:rPr>
            </w:pPr>
          </w:p>
        </w:tc>
      </w:tr>
      <w:tr w:rsidR="00787400" w:rsidRPr="00F17564" w14:paraId="71040D6D" w14:textId="77777777" w:rsidTr="00084ED8">
        <w:trPr>
          <w:trHeight w:val="376"/>
        </w:trPr>
        <w:tc>
          <w:tcPr>
            <w:tcW w:w="341" w:type="dxa"/>
            <w:tcBorders>
              <w:top w:val="nil"/>
              <w:left w:val="single" w:sz="4" w:space="0" w:color="auto"/>
              <w:bottom w:val="single" w:sz="4" w:space="0" w:color="auto"/>
              <w:right w:val="single" w:sz="4" w:space="0" w:color="auto"/>
            </w:tcBorders>
            <w:vAlign w:val="bottom"/>
          </w:tcPr>
          <w:p w14:paraId="11226385"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6F508F80"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6.1.6</w:t>
            </w:r>
          </w:p>
        </w:tc>
        <w:tc>
          <w:tcPr>
            <w:tcW w:w="360" w:type="dxa"/>
            <w:tcBorders>
              <w:top w:val="nil"/>
              <w:left w:val="nil"/>
              <w:bottom w:val="single" w:sz="4" w:space="0" w:color="auto"/>
              <w:right w:val="single" w:sz="4" w:space="0" w:color="auto"/>
            </w:tcBorders>
            <w:shd w:val="clear" w:color="000000" w:fill="FFFF99"/>
          </w:tcPr>
          <w:p w14:paraId="009E0575"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s3</w:t>
            </w:r>
          </w:p>
        </w:tc>
        <w:tc>
          <w:tcPr>
            <w:tcW w:w="6499" w:type="dxa"/>
            <w:tcBorders>
              <w:top w:val="nil"/>
              <w:left w:val="nil"/>
              <w:bottom w:val="single" w:sz="4" w:space="0" w:color="auto"/>
              <w:right w:val="single" w:sz="4" w:space="0" w:color="auto"/>
            </w:tcBorders>
          </w:tcPr>
          <w:p w14:paraId="494418F8"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In de (</w:t>
            </w:r>
            <w:proofErr w:type="spellStart"/>
            <w:r w:rsidRPr="00E73F22">
              <w:rPr>
                <w:rFonts w:ascii="Arial" w:hAnsi="Arial" w:cs="Arial"/>
                <w:color w:val="000000"/>
                <w:sz w:val="20"/>
                <w:szCs w:val="20"/>
                <w:lang w:eastAsia="nl-NL"/>
              </w:rPr>
              <w:t>opleidings</w:t>
            </w:r>
            <w:proofErr w:type="spellEnd"/>
            <w:r w:rsidRPr="00E73F22">
              <w:rPr>
                <w:rFonts w:ascii="Arial" w:hAnsi="Arial" w:cs="Arial"/>
                <w:color w:val="000000"/>
                <w:sz w:val="20"/>
                <w:szCs w:val="20"/>
                <w:lang w:eastAsia="nl-NL"/>
              </w:rPr>
              <w:t xml:space="preserve">)school wordt </w:t>
            </w:r>
            <w:commentRangeStart w:id="46"/>
            <w:r w:rsidRPr="00E73F22">
              <w:rPr>
                <w:rFonts w:ascii="Arial" w:hAnsi="Arial" w:cs="Arial"/>
                <w:color w:val="000000"/>
                <w:sz w:val="20"/>
                <w:szCs w:val="20"/>
                <w:lang w:eastAsia="nl-NL"/>
              </w:rPr>
              <w:t>expertise</w:t>
            </w:r>
            <w:r>
              <w:rPr>
                <w:rFonts w:ascii="Arial" w:hAnsi="Arial" w:cs="Arial"/>
                <w:color w:val="000000"/>
                <w:sz w:val="20"/>
                <w:szCs w:val="20"/>
                <w:lang w:eastAsia="nl-NL"/>
              </w:rPr>
              <w:t xml:space="preserve"> </w:t>
            </w:r>
            <w:commentRangeEnd w:id="46"/>
            <w:r w:rsidRPr="00F17564">
              <w:rPr>
                <w:rStyle w:val="Verwijzingopmerking"/>
                <w:szCs w:val="16"/>
              </w:rPr>
              <w:commentReference w:id="46"/>
            </w:r>
            <w:r>
              <w:rPr>
                <w:rFonts w:ascii="Arial" w:hAnsi="Arial" w:cs="Arial"/>
                <w:color w:val="000000"/>
                <w:sz w:val="20"/>
                <w:szCs w:val="20"/>
                <w:lang w:eastAsia="nl-NL"/>
              </w:rPr>
              <w:t>van de collega’s</w:t>
            </w:r>
            <w:r w:rsidRPr="00E73F22">
              <w:rPr>
                <w:rFonts w:ascii="Arial" w:hAnsi="Arial" w:cs="Arial"/>
                <w:color w:val="000000"/>
                <w:sz w:val="20"/>
                <w:szCs w:val="20"/>
                <w:lang w:eastAsia="nl-NL"/>
              </w:rPr>
              <w:t xml:space="preserve"> gedeeld en adequaat ingezet in het opleiden van (aanstaande) leraren.</w:t>
            </w:r>
          </w:p>
          <w:p w14:paraId="547EB62A"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1C1F46EC"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6" w:type="dxa"/>
            <w:tcBorders>
              <w:top w:val="single" w:sz="4" w:space="0" w:color="auto"/>
              <w:left w:val="nil"/>
              <w:bottom w:val="single" w:sz="4" w:space="0" w:color="auto"/>
              <w:right w:val="single" w:sz="4" w:space="0" w:color="auto"/>
            </w:tcBorders>
          </w:tcPr>
          <w:p w14:paraId="76F08128"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0397C8EE" w14:textId="77777777" w:rsidR="00787400" w:rsidRPr="00E73F22" w:rsidRDefault="00787400" w:rsidP="008F7F66">
            <w:pPr>
              <w:spacing w:after="0" w:line="240" w:lineRule="auto"/>
              <w:jc w:val="both"/>
              <w:rPr>
                <w:rFonts w:ascii="Arial" w:hAnsi="Arial" w:cs="Arial"/>
                <w:color w:val="000000"/>
                <w:sz w:val="20"/>
                <w:szCs w:val="20"/>
                <w:lang w:eastAsia="nl-NL"/>
              </w:rPr>
            </w:pPr>
          </w:p>
        </w:tc>
      </w:tr>
      <w:tr w:rsidR="00787400" w:rsidRPr="00F17564" w14:paraId="0178449C"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tcPr>
          <w:p w14:paraId="43840CED"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shd w:val="clear" w:color="000000" w:fill="CCFFCC"/>
          </w:tcPr>
          <w:p w14:paraId="3BF0C387"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6.2</w:t>
            </w:r>
          </w:p>
        </w:tc>
        <w:tc>
          <w:tcPr>
            <w:tcW w:w="360" w:type="dxa"/>
            <w:tcBorders>
              <w:top w:val="nil"/>
              <w:left w:val="nil"/>
              <w:bottom w:val="single" w:sz="4" w:space="0" w:color="auto"/>
              <w:right w:val="single" w:sz="4" w:space="0" w:color="auto"/>
            </w:tcBorders>
            <w:shd w:val="clear" w:color="000000" w:fill="CCFFCC"/>
          </w:tcPr>
          <w:p w14:paraId="1E89ED4F"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2C61AC51"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Professionalisering</w:t>
            </w:r>
          </w:p>
        </w:tc>
        <w:tc>
          <w:tcPr>
            <w:tcW w:w="425" w:type="dxa"/>
            <w:tcBorders>
              <w:top w:val="nil"/>
              <w:left w:val="dotted" w:sz="4" w:space="0" w:color="auto"/>
              <w:bottom w:val="dotted" w:sz="4" w:space="0" w:color="auto"/>
              <w:right w:val="dotted" w:sz="4" w:space="0" w:color="auto"/>
            </w:tcBorders>
            <w:shd w:val="clear" w:color="000000" w:fill="CCFFCC"/>
          </w:tcPr>
          <w:p w14:paraId="3A1C773E"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o</w:t>
            </w:r>
          </w:p>
        </w:tc>
        <w:tc>
          <w:tcPr>
            <w:tcW w:w="426" w:type="dxa"/>
            <w:tcBorders>
              <w:top w:val="single" w:sz="4" w:space="0" w:color="auto"/>
              <w:left w:val="nil"/>
              <w:bottom w:val="dotted" w:sz="4" w:space="0" w:color="auto"/>
              <w:right w:val="dotted" w:sz="4" w:space="0" w:color="auto"/>
            </w:tcBorders>
            <w:shd w:val="clear" w:color="000000" w:fill="CCFFCC"/>
          </w:tcPr>
          <w:p w14:paraId="71175ADD"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v</w:t>
            </w:r>
          </w:p>
        </w:tc>
        <w:tc>
          <w:tcPr>
            <w:tcW w:w="425" w:type="dxa"/>
            <w:tcBorders>
              <w:top w:val="single" w:sz="4" w:space="0" w:color="auto"/>
              <w:left w:val="nil"/>
              <w:bottom w:val="dotted" w:sz="4" w:space="0" w:color="auto"/>
              <w:right w:val="dotted" w:sz="4" w:space="0" w:color="auto"/>
            </w:tcBorders>
            <w:shd w:val="clear" w:color="000000" w:fill="CCFFCC"/>
          </w:tcPr>
          <w:p w14:paraId="2805CC38"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g</w:t>
            </w:r>
          </w:p>
        </w:tc>
      </w:tr>
      <w:tr w:rsidR="00787400" w:rsidRPr="00F17564" w14:paraId="4C63D78E" w14:textId="77777777" w:rsidTr="00307A87">
        <w:trPr>
          <w:trHeight w:val="280"/>
        </w:trPr>
        <w:tc>
          <w:tcPr>
            <w:tcW w:w="341" w:type="dxa"/>
            <w:tcBorders>
              <w:top w:val="nil"/>
              <w:left w:val="single" w:sz="4" w:space="0" w:color="auto"/>
              <w:bottom w:val="single" w:sz="4" w:space="0" w:color="auto"/>
              <w:right w:val="single" w:sz="4" w:space="0" w:color="auto"/>
            </w:tcBorders>
          </w:tcPr>
          <w:p w14:paraId="7DECB3FD"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7CC1EE43"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6.2.1</w:t>
            </w:r>
          </w:p>
        </w:tc>
        <w:tc>
          <w:tcPr>
            <w:tcW w:w="360" w:type="dxa"/>
            <w:tcBorders>
              <w:top w:val="nil"/>
              <w:left w:val="nil"/>
              <w:bottom w:val="single" w:sz="4" w:space="0" w:color="auto"/>
              <w:right w:val="single" w:sz="4" w:space="0" w:color="auto"/>
            </w:tcBorders>
            <w:shd w:val="clear" w:color="000000" w:fill="FFFF99"/>
          </w:tcPr>
          <w:p w14:paraId="36DE87BC"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s1</w:t>
            </w:r>
          </w:p>
        </w:tc>
        <w:tc>
          <w:tcPr>
            <w:tcW w:w="6499" w:type="dxa"/>
            <w:tcBorders>
              <w:top w:val="nil"/>
              <w:left w:val="nil"/>
              <w:bottom w:val="single" w:sz="4" w:space="0" w:color="auto"/>
              <w:right w:val="single" w:sz="4" w:space="0" w:color="auto"/>
            </w:tcBorders>
          </w:tcPr>
          <w:p w14:paraId="120A19D5"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De werkplekbegeleider ontvangt structurele begeleiding van de schoolopleider.</w:t>
            </w:r>
          </w:p>
          <w:p w14:paraId="288DAE63"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nil"/>
              <w:right w:val="single" w:sz="4" w:space="0" w:color="auto"/>
            </w:tcBorders>
          </w:tcPr>
          <w:p w14:paraId="5E67D3AB"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single" w:sz="4" w:space="0" w:color="auto"/>
              <w:left w:val="nil"/>
              <w:bottom w:val="nil"/>
              <w:right w:val="single" w:sz="4" w:space="0" w:color="auto"/>
            </w:tcBorders>
          </w:tcPr>
          <w:p w14:paraId="503040CE"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single" w:sz="4" w:space="0" w:color="auto"/>
              <w:left w:val="nil"/>
              <w:bottom w:val="nil"/>
              <w:right w:val="single" w:sz="4" w:space="0" w:color="auto"/>
            </w:tcBorders>
          </w:tcPr>
          <w:p w14:paraId="6632F813"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44D39AEC" w14:textId="77777777" w:rsidTr="00307A87">
        <w:trPr>
          <w:trHeight w:val="280"/>
        </w:trPr>
        <w:tc>
          <w:tcPr>
            <w:tcW w:w="341" w:type="dxa"/>
            <w:tcBorders>
              <w:top w:val="nil"/>
              <w:left w:val="single" w:sz="4" w:space="0" w:color="auto"/>
              <w:bottom w:val="single" w:sz="4" w:space="0" w:color="auto"/>
              <w:right w:val="single" w:sz="4" w:space="0" w:color="auto"/>
            </w:tcBorders>
          </w:tcPr>
          <w:p w14:paraId="2D513695"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1FA7BD5C"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6.2.2</w:t>
            </w:r>
          </w:p>
        </w:tc>
        <w:tc>
          <w:tcPr>
            <w:tcW w:w="360" w:type="dxa"/>
            <w:tcBorders>
              <w:top w:val="nil"/>
              <w:left w:val="nil"/>
              <w:bottom w:val="single" w:sz="4" w:space="0" w:color="auto"/>
              <w:right w:val="single" w:sz="4" w:space="0" w:color="auto"/>
            </w:tcBorders>
            <w:shd w:val="clear" w:color="000000" w:fill="FFFF99"/>
          </w:tcPr>
          <w:p w14:paraId="011833FD"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s2</w:t>
            </w:r>
          </w:p>
        </w:tc>
        <w:tc>
          <w:tcPr>
            <w:tcW w:w="6499" w:type="dxa"/>
            <w:tcBorders>
              <w:top w:val="nil"/>
              <w:left w:val="nil"/>
              <w:bottom w:val="single" w:sz="4" w:space="0" w:color="auto"/>
              <w:right w:val="single" w:sz="4" w:space="0" w:color="auto"/>
            </w:tcBorders>
          </w:tcPr>
          <w:p w14:paraId="188F21EA"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xml:space="preserve">De startende leraar krijgt structurele </w:t>
            </w:r>
            <w:commentRangeStart w:id="47"/>
            <w:r w:rsidRPr="00E73F22">
              <w:rPr>
                <w:rFonts w:ascii="Arial" w:hAnsi="Arial" w:cs="Arial"/>
                <w:color w:val="000000"/>
                <w:sz w:val="20"/>
                <w:szCs w:val="20"/>
                <w:lang w:eastAsia="nl-NL"/>
              </w:rPr>
              <w:t>begeleiding</w:t>
            </w:r>
            <w:commentRangeEnd w:id="47"/>
            <w:r w:rsidRPr="00F17564">
              <w:rPr>
                <w:rStyle w:val="Verwijzingopmerking"/>
                <w:rFonts w:ascii="Arial" w:hAnsi="Arial" w:cs="Arial"/>
                <w:sz w:val="20"/>
                <w:szCs w:val="20"/>
              </w:rPr>
              <w:commentReference w:id="47"/>
            </w:r>
            <w:r w:rsidRPr="00E73F22">
              <w:rPr>
                <w:rFonts w:ascii="Arial" w:hAnsi="Arial" w:cs="Arial"/>
                <w:color w:val="000000"/>
                <w:sz w:val="20"/>
                <w:szCs w:val="20"/>
                <w:lang w:eastAsia="nl-NL"/>
              </w:rPr>
              <w:t>.</w:t>
            </w:r>
          </w:p>
          <w:p w14:paraId="4614DFE8"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nil"/>
              <w:right w:val="single" w:sz="4" w:space="0" w:color="auto"/>
            </w:tcBorders>
          </w:tcPr>
          <w:p w14:paraId="29DE9AB7"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6" w:type="dxa"/>
            <w:tcBorders>
              <w:top w:val="single" w:sz="4" w:space="0" w:color="auto"/>
              <w:left w:val="nil"/>
              <w:bottom w:val="nil"/>
              <w:right w:val="single" w:sz="4" w:space="0" w:color="auto"/>
            </w:tcBorders>
          </w:tcPr>
          <w:p w14:paraId="5BE22EF4"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nil"/>
              <w:right w:val="single" w:sz="4" w:space="0" w:color="auto"/>
            </w:tcBorders>
          </w:tcPr>
          <w:p w14:paraId="0F3023A1" w14:textId="77777777" w:rsidR="00787400" w:rsidRPr="00E73F22" w:rsidRDefault="00787400" w:rsidP="008F7F66">
            <w:pPr>
              <w:spacing w:after="0" w:line="240" w:lineRule="auto"/>
              <w:jc w:val="both"/>
              <w:rPr>
                <w:rFonts w:ascii="Arial" w:hAnsi="Arial" w:cs="Arial"/>
                <w:color w:val="000000"/>
                <w:sz w:val="20"/>
                <w:szCs w:val="20"/>
                <w:lang w:eastAsia="nl-NL"/>
              </w:rPr>
            </w:pPr>
          </w:p>
        </w:tc>
      </w:tr>
      <w:tr w:rsidR="00787400" w:rsidRPr="00F17564" w14:paraId="20C62E98"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tcPr>
          <w:p w14:paraId="04EB3BDC"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shd w:val="clear" w:color="000000" w:fill="CCFFCC"/>
          </w:tcPr>
          <w:p w14:paraId="4F641E85"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6.3</w:t>
            </w:r>
          </w:p>
        </w:tc>
        <w:tc>
          <w:tcPr>
            <w:tcW w:w="360" w:type="dxa"/>
            <w:tcBorders>
              <w:top w:val="nil"/>
              <w:left w:val="nil"/>
              <w:bottom w:val="single" w:sz="4" w:space="0" w:color="auto"/>
              <w:right w:val="single" w:sz="4" w:space="0" w:color="auto"/>
            </w:tcBorders>
            <w:shd w:val="clear" w:color="000000" w:fill="CCFFCC"/>
          </w:tcPr>
          <w:p w14:paraId="4EF3A59D"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742554F2"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Zelfsturing</w:t>
            </w:r>
          </w:p>
        </w:tc>
        <w:tc>
          <w:tcPr>
            <w:tcW w:w="425" w:type="dxa"/>
            <w:tcBorders>
              <w:top w:val="single" w:sz="4" w:space="0" w:color="auto"/>
              <w:left w:val="dotted" w:sz="4" w:space="0" w:color="auto"/>
              <w:bottom w:val="dotted" w:sz="4" w:space="0" w:color="auto"/>
              <w:right w:val="dotted" w:sz="4" w:space="0" w:color="auto"/>
            </w:tcBorders>
            <w:shd w:val="clear" w:color="000000" w:fill="CCFFCC"/>
          </w:tcPr>
          <w:p w14:paraId="5738AABE"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o</w:t>
            </w:r>
          </w:p>
        </w:tc>
        <w:tc>
          <w:tcPr>
            <w:tcW w:w="426" w:type="dxa"/>
            <w:tcBorders>
              <w:top w:val="single" w:sz="4" w:space="0" w:color="auto"/>
              <w:left w:val="nil"/>
              <w:bottom w:val="dotted" w:sz="4" w:space="0" w:color="auto"/>
              <w:right w:val="dotted" w:sz="4" w:space="0" w:color="auto"/>
            </w:tcBorders>
            <w:shd w:val="clear" w:color="000000" w:fill="CCFFCC"/>
          </w:tcPr>
          <w:p w14:paraId="33FB2B58"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v</w:t>
            </w:r>
          </w:p>
        </w:tc>
        <w:tc>
          <w:tcPr>
            <w:tcW w:w="425" w:type="dxa"/>
            <w:tcBorders>
              <w:top w:val="single" w:sz="4" w:space="0" w:color="auto"/>
              <w:left w:val="nil"/>
              <w:bottom w:val="dotted" w:sz="4" w:space="0" w:color="auto"/>
              <w:right w:val="dotted" w:sz="4" w:space="0" w:color="auto"/>
            </w:tcBorders>
            <w:shd w:val="clear" w:color="000000" w:fill="CCFFCC"/>
          </w:tcPr>
          <w:p w14:paraId="45BA8D29"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g</w:t>
            </w:r>
          </w:p>
        </w:tc>
      </w:tr>
      <w:tr w:rsidR="00787400" w:rsidRPr="00F17564" w14:paraId="46ECA7F4" w14:textId="77777777" w:rsidTr="00307A87">
        <w:trPr>
          <w:trHeight w:val="500"/>
        </w:trPr>
        <w:tc>
          <w:tcPr>
            <w:tcW w:w="341" w:type="dxa"/>
            <w:tcBorders>
              <w:top w:val="nil"/>
              <w:left w:val="single" w:sz="4" w:space="0" w:color="auto"/>
              <w:bottom w:val="single" w:sz="4" w:space="0" w:color="auto"/>
              <w:right w:val="single" w:sz="4" w:space="0" w:color="auto"/>
            </w:tcBorders>
          </w:tcPr>
          <w:p w14:paraId="6DF648BE"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1C51A4D3"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6.3.1</w:t>
            </w:r>
          </w:p>
        </w:tc>
        <w:tc>
          <w:tcPr>
            <w:tcW w:w="360" w:type="dxa"/>
            <w:tcBorders>
              <w:top w:val="nil"/>
              <w:left w:val="nil"/>
              <w:bottom w:val="single" w:sz="4" w:space="0" w:color="auto"/>
              <w:right w:val="single" w:sz="4" w:space="0" w:color="auto"/>
            </w:tcBorders>
            <w:shd w:val="clear" w:color="000000" w:fill="FFFF99"/>
          </w:tcPr>
          <w:p w14:paraId="032CF99D"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s1</w:t>
            </w:r>
          </w:p>
        </w:tc>
        <w:tc>
          <w:tcPr>
            <w:tcW w:w="6499" w:type="dxa"/>
            <w:tcBorders>
              <w:top w:val="nil"/>
              <w:left w:val="nil"/>
              <w:bottom w:val="single" w:sz="4" w:space="0" w:color="auto"/>
              <w:right w:val="single" w:sz="4" w:space="0" w:color="auto"/>
            </w:tcBorders>
          </w:tcPr>
          <w:p w14:paraId="6F70B008" w14:textId="77777777" w:rsidR="00787400" w:rsidRDefault="00787400" w:rsidP="008F7F66">
            <w:pPr>
              <w:spacing w:after="0" w:line="240" w:lineRule="auto"/>
              <w:jc w:val="both"/>
              <w:rPr>
                <w:rFonts w:ascii="Arial" w:hAnsi="Arial" w:cs="Arial"/>
                <w:color w:val="000000"/>
                <w:sz w:val="20"/>
                <w:szCs w:val="20"/>
                <w:lang w:eastAsia="nl-NL"/>
              </w:rPr>
            </w:pPr>
            <w:commentRangeStart w:id="48"/>
            <w:r w:rsidRPr="00E73F22">
              <w:rPr>
                <w:rFonts w:ascii="Arial" w:hAnsi="Arial" w:cs="Arial"/>
                <w:color w:val="000000"/>
                <w:sz w:val="20"/>
                <w:szCs w:val="20"/>
                <w:lang w:eastAsia="nl-NL"/>
              </w:rPr>
              <w:t xml:space="preserve">De aanstaande leraar </w:t>
            </w:r>
            <w:commentRangeEnd w:id="48"/>
            <w:r w:rsidRPr="00F17564">
              <w:rPr>
                <w:rStyle w:val="Verwijzingopmerking"/>
                <w:rFonts w:ascii="Arial" w:hAnsi="Arial" w:cs="Arial"/>
                <w:sz w:val="20"/>
                <w:szCs w:val="20"/>
              </w:rPr>
              <w:commentReference w:id="48"/>
            </w:r>
            <w:r w:rsidRPr="00E73F22">
              <w:rPr>
                <w:rFonts w:ascii="Arial" w:hAnsi="Arial" w:cs="Arial"/>
                <w:color w:val="000000"/>
                <w:sz w:val="20"/>
                <w:szCs w:val="20"/>
                <w:lang w:eastAsia="nl-NL"/>
              </w:rPr>
              <w:t>krijgt ruimte om zelfstandig beslissingen te nemen over het onderwijs aan de eigen groep.</w:t>
            </w:r>
          </w:p>
          <w:p w14:paraId="511E255C"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0C8C0DF8"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single" w:sz="4" w:space="0" w:color="auto"/>
              <w:left w:val="nil"/>
              <w:bottom w:val="single" w:sz="4" w:space="0" w:color="auto"/>
              <w:right w:val="single" w:sz="4" w:space="0" w:color="auto"/>
            </w:tcBorders>
          </w:tcPr>
          <w:p w14:paraId="7400AADF"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single" w:sz="4" w:space="0" w:color="auto"/>
              <w:left w:val="nil"/>
              <w:bottom w:val="single" w:sz="4" w:space="0" w:color="auto"/>
              <w:right w:val="single" w:sz="4" w:space="0" w:color="auto"/>
            </w:tcBorders>
          </w:tcPr>
          <w:p w14:paraId="58A82DAA"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1055AE11" w14:textId="77777777" w:rsidTr="00307A87">
        <w:trPr>
          <w:trHeight w:val="500"/>
        </w:trPr>
        <w:tc>
          <w:tcPr>
            <w:tcW w:w="341" w:type="dxa"/>
            <w:tcBorders>
              <w:top w:val="nil"/>
              <w:left w:val="single" w:sz="4" w:space="0" w:color="auto"/>
              <w:bottom w:val="single" w:sz="4" w:space="0" w:color="auto"/>
              <w:right w:val="single" w:sz="4" w:space="0" w:color="auto"/>
            </w:tcBorders>
          </w:tcPr>
          <w:p w14:paraId="7FF40345"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4F2E60C8"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6.3.2</w:t>
            </w:r>
          </w:p>
        </w:tc>
        <w:tc>
          <w:tcPr>
            <w:tcW w:w="360" w:type="dxa"/>
            <w:tcBorders>
              <w:top w:val="nil"/>
              <w:left w:val="nil"/>
              <w:bottom w:val="single" w:sz="4" w:space="0" w:color="auto"/>
              <w:right w:val="single" w:sz="4" w:space="0" w:color="auto"/>
            </w:tcBorders>
            <w:shd w:val="clear" w:color="000000" w:fill="FFFF99"/>
          </w:tcPr>
          <w:p w14:paraId="4143B618"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s2</w:t>
            </w:r>
          </w:p>
        </w:tc>
        <w:tc>
          <w:tcPr>
            <w:tcW w:w="6499" w:type="dxa"/>
            <w:tcBorders>
              <w:top w:val="nil"/>
              <w:left w:val="nil"/>
              <w:bottom w:val="single" w:sz="4" w:space="0" w:color="auto"/>
              <w:right w:val="single" w:sz="4" w:space="0" w:color="auto"/>
            </w:tcBorders>
          </w:tcPr>
          <w:p w14:paraId="5DAD7D99"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De aanstaande leraar is (mede)verantwoordelijk voor de eigen professionele ontwikkeling.</w:t>
            </w:r>
          </w:p>
          <w:p w14:paraId="63B85057"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30EEF9D1"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nil"/>
              <w:left w:val="nil"/>
              <w:bottom w:val="single" w:sz="4" w:space="0" w:color="auto"/>
              <w:right w:val="single" w:sz="4" w:space="0" w:color="auto"/>
            </w:tcBorders>
          </w:tcPr>
          <w:p w14:paraId="5AF28318"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nil"/>
              <w:left w:val="nil"/>
              <w:bottom w:val="single" w:sz="4" w:space="0" w:color="auto"/>
              <w:right w:val="single" w:sz="4" w:space="0" w:color="auto"/>
            </w:tcBorders>
          </w:tcPr>
          <w:p w14:paraId="249C0417"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69261117" w14:textId="77777777" w:rsidTr="00F17564">
        <w:trPr>
          <w:trHeight w:val="765"/>
        </w:trPr>
        <w:tc>
          <w:tcPr>
            <w:tcW w:w="9356" w:type="dxa"/>
            <w:gridSpan w:val="7"/>
            <w:tcBorders>
              <w:top w:val="single" w:sz="4" w:space="0" w:color="auto"/>
              <w:left w:val="single" w:sz="4" w:space="0" w:color="auto"/>
              <w:bottom w:val="single" w:sz="4" w:space="0" w:color="auto"/>
              <w:right w:val="single" w:sz="4" w:space="0" w:color="auto"/>
            </w:tcBorders>
            <w:shd w:val="clear" w:color="auto" w:fill="D9E2F3"/>
            <w:vAlign w:val="bottom"/>
          </w:tcPr>
          <w:p w14:paraId="42036F22" w14:textId="77777777" w:rsidR="00787400" w:rsidRPr="00F17564" w:rsidRDefault="00787400" w:rsidP="008F7F66">
            <w:pPr>
              <w:spacing w:after="0" w:line="276" w:lineRule="auto"/>
              <w:jc w:val="both"/>
              <w:rPr>
                <w:rFonts w:ascii="Arial" w:hAnsi="Arial" w:cs="Arial"/>
                <w:b/>
                <w:bCs/>
                <w:sz w:val="20"/>
                <w:szCs w:val="20"/>
              </w:rPr>
            </w:pPr>
            <w:r w:rsidRPr="00F17564">
              <w:rPr>
                <w:rFonts w:ascii="Arial" w:hAnsi="Arial" w:cs="Arial"/>
                <w:b/>
                <w:bCs/>
                <w:sz w:val="20"/>
                <w:szCs w:val="20"/>
              </w:rPr>
              <w:t>Korte samenvatting</w:t>
            </w:r>
          </w:p>
          <w:p w14:paraId="18CB4498" w14:textId="77777777" w:rsidR="00787400" w:rsidRPr="00F17564" w:rsidRDefault="00787400" w:rsidP="008F7F66">
            <w:pPr>
              <w:pStyle w:val="Lijstalinea"/>
              <w:numPr>
                <w:ilvl w:val="0"/>
                <w:numId w:val="15"/>
              </w:numPr>
              <w:spacing w:after="0" w:line="276" w:lineRule="auto"/>
              <w:ind w:left="209" w:hanging="209"/>
              <w:jc w:val="both"/>
              <w:rPr>
                <w:rFonts w:ascii="Arial" w:hAnsi="Arial" w:cs="Arial"/>
                <w:sz w:val="20"/>
                <w:szCs w:val="20"/>
              </w:rPr>
            </w:pPr>
            <w:r w:rsidRPr="00F17564">
              <w:rPr>
                <w:rFonts w:ascii="Arial" w:hAnsi="Arial" w:cs="Arial"/>
                <w:sz w:val="20"/>
                <w:szCs w:val="20"/>
              </w:rPr>
              <w:t>Wat valt u op?</w:t>
            </w:r>
          </w:p>
          <w:p w14:paraId="49133B82" w14:textId="77777777" w:rsidR="00787400" w:rsidRPr="00F17564" w:rsidRDefault="00787400" w:rsidP="008F7F66">
            <w:pPr>
              <w:pStyle w:val="Lijstalinea"/>
              <w:numPr>
                <w:ilvl w:val="0"/>
                <w:numId w:val="15"/>
              </w:numPr>
              <w:spacing w:after="0" w:line="276" w:lineRule="auto"/>
              <w:ind w:left="209" w:hanging="209"/>
              <w:jc w:val="both"/>
              <w:rPr>
                <w:rFonts w:ascii="Arial" w:hAnsi="Arial" w:cs="Arial"/>
                <w:sz w:val="20"/>
                <w:szCs w:val="20"/>
              </w:rPr>
            </w:pPr>
            <w:r w:rsidRPr="00F17564">
              <w:rPr>
                <w:rFonts w:ascii="Arial" w:hAnsi="Arial" w:cs="Arial"/>
                <w:sz w:val="20"/>
                <w:szCs w:val="20"/>
              </w:rPr>
              <w:t>Welke sterke punten komen naar voren?</w:t>
            </w:r>
          </w:p>
          <w:p w14:paraId="01DEBE3A" w14:textId="77777777" w:rsidR="00787400" w:rsidRPr="00F17564" w:rsidRDefault="00787400" w:rsidP="008F7F66">
            <w:pPr>
              <w:pStyle w:val="Lijstalinea"/>
              <w:numPr>
                <w:ilvl w:val="0"/>
                <w:numId w:val="15"/>
              </w:numPr>
              <w:spacing w:after="0" w:line="276" w:lineRule="auto"/>
              <w:ind w:left="209" w:hanging="209"/>
              <w:jc w:val="both"/>
              <w:rPr>
                <w:rFonts w:ascii="Arial" w:hAnsi="Arial" w:cs="Arial"/>
                <w:sz w:val="20"/>
                <w:szCs w:val="20"/>
              </w:rPr>
            </w:pPr>
            <w:r w:rsidRPr="00F17564">
              <w:rPr>
                <w:rFonts w:ascii="Arial" w:hAnsi="Arial" w:cs="Arial"/>
                <w:sz w:val="20"/>
                <w:szCs w:val="20"/>
              </w:rPr>
              <w:t>Welke punten vragen om meer aandacht?</w:t>
            </w:r>
          </w:p>
          <w:p w14:paraId="59345BEF" w14:textId="77777777" w:rsidR="00787400" w:rsidRPr="00F17564" w:rsidRDefault="00787400" w:rsidP="008F7F66">
            <w:pPr>
              <w:pStyle w:val="Lijstalinea"/>
              <w:numPr>
                <w:ilvl w:val="0"/>
                <w:numId w:val="15"/>
              </w:numPr>
              <w:spacing w:after="0" w:line="276" w:lineRule="auto"/>
              <w:ind w:left="209" w:hanging="209"/>
              <w:jc w:val="both"/>
              <w:rPr>
                <w:rFonts w:ascii="Arial" w:hAnsi="Arial" w:cs="Arial"/>
                <w:sz w:val="20"/>
                <w:szCs w:val="20"/>
              </w:rPr>
            </w:pPr>
            <w:r w:rsidRPr="00F17564">
              <w:rPr>
                <w:rFonts w:ascii="Arial" w:hAnsi="Arial" w:cs="Arial"/>
                <w:sz w:val="20"/>
                <w:szCs w:val="20"/>
              </w:rPr>
              <w:lastRenderedPageBreak/>
              <w:t>In welke documenten wordt over bovenstaande kenmerken of indicatoren gesproken?</w:t>
            </w:r>
          </w:p>
          <w:p w14:paraId="48B7C7C0" w14:textId="77777777" w:rsidR="00787400" w:rsidRPr="00F17564" w:rsidRDefault="00787400" w:rsidP="008F7F66">
            <w:pPr>
              <w:pStyle w:val="Lijstalinea"/>
              <w:numPr>
                <w:ilvl w:val="0"/>
                <w:numId w:val="15"/>
              </w:numPr>
              <w:spacing w:after="0" w:line="276" w:lineRule="auto"/>
              <w:ind w:left="209" w:hanging="209"/>
              <w:jc w:val="both"/>
              <w:rPr>
                <w:rFonts w:ascii="Arial" w:hAnsi="Arial" w:cs="Arial"/>
                <w:sz w:val="20"/>
                <w:szCs w:val="20"/>
              </w:rPr>
            </w:pPr>
            <w:r w:rsidRPr="00F17564">
              <w:rPr>
                <w:rFonts w:ascii="Arial" w:hAnsi="Arial" w:cs="Arial"/>
                <w:sz w:val="20"/>
                <w:szCs w:val="20"/>
              </w:rPr>
              <w:t xml:space="preserve">Welke eigen </w:t>
            </w:r>
            <w:commentRangeStart w:id="49"/>
            <w:r w:rsidRPr="00F17564">
              <w:rPr>
                <w:rFonts w:ascii="Arial" w:hAnsi="Arial" w:cs="Arial"/>
                <w:sz w:val="20"/>
                <w:szCs w:val="20"/>
              </w:rPr>
              <w:t xml:space="preserve">ambities </w:t>
            </w:r>
            <w:commentRangeEnd w:id="49"/>
            <w:r w:rsidRPr="00F17564">
              <w:rPr>
                <w:rStyle w:val="Verwijzingopmerking"/>
                <w:rFonts w:ascii="Arial" w:hAnsi="Arial" w:cs="Arial"/>
                <w:sz w:val="20"/>
                <w:szCs w:val="20"/>
              </w:rPr>
              <w:commentReference w:id="49"/>
            </w:r>
            <w:r w:rsidRPr="00F17564">
              <w:rPr>
                <w:rFonts w:ascii="Arial" w:hAnsi="Arial" w:cs="Arial"/>
                <w:sz w:val="20"/>
                <w:szCs w:val="20"/>
              </w:rPr>
              <w:t>zou u bij deze component willen realiseren?</w:t>
            </w:r>
          </w:p>
          <w:p w14:paraId="4D76FF1E" w14:textId="77777777" w:rsidR="00787400" w:rsidRPr="00E73F22" w:rsidRDefault="00787400" w:rsidP="008F7F66">
            <w:pPr>
              <w:spacing w:after="0" w:line="240" w:lineRule="auto"/>
              <w:jc w:val="both"/>
              <w:rPr>
                <w:rFonts w:ascii="Arial" w:hAnsi="Arial" w:cs="Arial"/>
                <w:color w:val="000000"/>
                <w:sz w:val="20"/>
                <w:szCs w:val="20"/>
                <w:lang w:eastAsia="nl-NL"/>
              </w:rPr>
            </w:pPr>
          </w:p>
        </w:tc>
      </w:tr>
      <w:tr w:rsidR="00787400" w:rsidRPr="00F17564" w14:paraId="3342E87C"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tcPr>
          <w:p w14:paraId="746A8E79" w14:textId="77777777" w:rsidR="00787400" w:rsidRPr="00E73F22" w:rsidRDefault="00787400" w:rsidP="008F7F66">
            <w:pPr>
              <w:spacing w:after="0" w:line="240" w:lineRule="auto"/>
              <w:jc w:val="both"/>
              <w:rPr>
                <w:rFonts w:ascii="Arial" w:hAnsi="Arial" w:cs="Arial"/>
                <w:b/>
                <w:bCs/>
                <w:sz w:val="20"/>
                <w:szCs w:val="20"/>
                <w:lang w:eastAsia="nl-NL"/>
              </w:rPr>
            </w:pPr>
            <w:r w:rsidRPr="00E73F22">
              <w:rPr>
                <w:rFonts w:ascii="Arial" w:hAnsi="Arial" w:cs="Arial"/>
                <w:b/>
                <w:bCs/>
                <w:sz w:val="20"/>
                <w:szCs w:val="20"/>
                <w:lang w:eastAsia="nl-NL"/>
              </w:rPr>
              <w:lastRenderedPageBreak/>
              <w:t>7</w:t>
            </w:r>
          </w:p>
        </w:tc>
        <w:tc>
          <w:tcPr>
            <w:tcW w:w="880" w:type="dxa"/>
            <w:tcBorders>
              <w:top w:val="nil"/>
              <w:left w:val="nil"/>
              <w:bottom w:val="single" w:sz="4" w:space="0" w:color="auto"/>
              <w:right w:val="single" w:sz="4" w:space="0" w:color="auto"/>
            </w:tcBorders>
            <w:shd w:val="clear" w:color="000000" w:fill="CCFFCC"/>
          </w:tcPr>
          <w:p w14:paraId="36E8A01C" w14:textId="77777777" w:rsidR="00787400" w:rsidRPr="00E73F22" w:rsidRDefault="00787400" w:rsidP="008F7F66">
            <w:pPr>
              <w:spacing w:after="0" w:line="240" w:lineRule="auto"/>
              <w:jc w:val="both"/>
              <w:rPr>
                <w:rFonts w:ascii="Arial" w:hAnsi="Arial" w:cs="Arial"/>
                <w:b/>
                <w:bCs/>
                <w:sz w:val="20"/>
                <w:szCs w:val="20"/>
                <w:lang w:eastAsia="nl-NL"/>
              </w:rPr>
            </w:pPr>
            <w:r w:rsidRPr="00E73F22">
              <w:rPr>
                <w:rFonts w:ascii="Arial" w:hAnsi="Arial" w:cs="Arial"/>
                <w:b/>
                <w:bCs/>
                <w:sz w:val="20"/>
                <w:szCs w:val="20"/>
                <w:lang w:eastAsia="nl-NL"/>
              </w:rPr>
              <w:t> </w:t>
            </w:r>
          </w:p>
        </w:tc>
        <w:tc>
          <w:tcPr>
            <w:tcW w:w="360" w:type="dxa"/>
            <w:tcBorders>
              <w:top w:val="nil"/>
              <w:left w:val="nil"/>
              <w:bottom w:val="single" w:sz="4" w:space="0" w:color="auto"/>
              <w:right w:val="single" w:sz="4" w:space="0" w:color="auto"/>
            </w:tcBorders>
            <w:shd w:val="clear" w:color="000000" w:fill="CCFFCC"/>
          </w:tcPr>
          <w:p w14:paraId="1553183C"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2FD562E8" w14:textId="77777777" w:rsidR="00787400" w:rsidRPr="00E73F22" w:rsidRDefault="00787400" w:rsidP="008F7F66">
            <w:pPr>
              <w:spacing w:after="0" w:line="240" w:lineRule="auto"/>
              <w:jc w:val="both"/>
              <w:rPr>
                <w:rFonts w:ascii="Arial" w:hAnsi="Arial" w:cs="Arial"/>
                <w:b/>
                <w:bCs/>
                <w:color w:val="000000"/>
                <w:sz w:val="20"/>
                <w:szCs w:val="20"/>
                <w:lang w:eastAsia="nl-NL"/>
              </w:rPr>
            </w:pPr>
            <w:commentRangeStart w:id="50"/>
            <w:r w:rsidRPr="00E73F22">
              <w:rPr>
                <w:rFonts w:ascii="Arial" w:hAnsi="Arial" w:cs="Arial"/>
                <w:b/>
                <w:bCs/>
                <w:color w:val="000000"/>
                <w:sz w:val="20"/>
                <w:szCs w:val="20"/>
                <w:lang w:eastAsia="nl-NL"/>
              </w:rPr>
              <w:t>Startbekwaamheid</w:t>
            </w:r>
            <w:commentRangeEnd w:id="50"/>
            <w:r w:rsidRPr="00F17564">
              <w:rPr>
                <w:rStyle w:val="Verwijzingopmerking"/>
                <w:rFonts w:ascii="Arial" w:hAnsi="Arial" w:cs="Arial"/>
                <w:sz w:val="20"/>
                <w:szCs w:val="20"/>
              </w:rPr>
              <w:commentReference w:id="50"/>
            </w:r>
          </w:p>
        </w:tc>
        <w:tc>
          <w:tcPr>
            <w:tcW w:w="425" w:type="dxa"/>
            <w:tcBorders>
              <w:top w:val="nil"/>
              <w:left w:val="nil"/>
              <w:bottom w:val="nil"/>
              <w:right w:val="single" w:sz="4" w:space="0" w:color="auto"/>
            </w:tcBorders>
            <w:shd w:val="clear" w:color="000000" w:fill="CCFFCC"/>
          </w:tcPr>
          <w:p w14:paraId="28401F19" w14:textId="77777777" w:rsidR="00787400" w:rsidRPr="00E73F22" w:rsidRDefault="00787400" w:rsidP="008F7F6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O</w:t>
            </w:r>
          </w:p>
        </w:tc>
        <w:tc>
          <w:tcPr>
            <w:tcW w:w="426" w:type="dxa"/>
            <w:tcBorders>
              <w:top w:val="nil"/>
              <w:left w:val="nil"/>
              <w:bottom w:val="single" w:sz="4" w:space="0" w:color="auto"/>
              <w:right w:val="single" w:sz="4" w:space="0" w:color="auto"/>
            </w:tcBorders>
            <w:shd w:val="clear" w:color="000000" w:fill="CCFFCC"/>
          </w:tcPr>
          <w:p w14:paraId="3EF5BA21" w14:textId="77777777" w:rsidR="00787400" w:rsidRPr="00E73F22" w:rsidRDefault="00787400" w:rsidP="008F7F6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V</w:t>
            </w:r>
          </w:p>
        </w:tc>
        <w:tc>
          <w:tcPr>
            <w:tcW w:w="425" w:type="dxa"/>
            <w:tcBorders>
              <w:top w:val="nil"/>
              <w:left w:val="nil"/>
              <w:bottom w:val="single" w:sz="4" w:space="0" w:color="auto"/>
              <w:right w:val="single" w:sz="4" w:space="0" w:color="auto"/>
            </w:tcBorders>
            <w:shd w:val="clear" w:color="000000" w:fill="CCFFCC"/>
          </w:tcPr>
          <w:p w14:paraId="73F258BB" w14:textId="77777777" w:rsidR="00787400" w:rsidRPr="00E73F22" w:rsidRDefault="00787400" w:rsidP="008F7F66">
            <w:pPr>
              <w:spacing w:after="0" w:line="240" w:lineRule="auto"/>
              <w:jc w:val="both"/>
              <w:rPr>
                <w:rFonts w:ascii="Arial" w:hAnsi="Arial" w:cs="Arial"/>
                <w:b/>
                <w:bCs/>
                <w:color w:val="000000"/>
                <w:sz w:val="20"/>
                <w:szCs w:val="20"/>
                <w:lang w:eastAsia="nl-NL"/>
              </w:rPr>
            </w:pPr>
            <w:r w:rsidRPr="00E73F22">
              <w:rPr>
                <w:rFonts w:ascii="Arial" w:hAnsi="Arial" w:cs="Arial"/>
                <w:b/>
                <w:bCs/>
                <w:color w:val="000000"/>
                <w:sz w:val="20"/>
                <w:szCs w:val="20"/>
                <w:lang w:eastAsia="nl-NL"/>
              </w:rPr>
              <w:t>G</w:t>
            </w:r>
          </w:p>
        </w:tc>
      </w:tr>
      <w:tr w:rsidR="00787400" w:rsidRPr="00F17564" w14:paraId="5E0ACE73"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tcPr>
          <w:p w14:paraId="28DD9BEA" w14:textId="77777777" w:rsidR="00787400" w:rsidRPr="00E73F22"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shd w:val="clear" w:color="000000" w:fill="CCFFCC"/>
          </w:tcPr>
          <w:p w14:paraId="58B322B1"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7.1</w:t>
            </w:r>
          </w:p>
        </w:tc>
        <w:tc>
          <w:tcPr>
            <w:tcW w:w="360" w:type="dxa"/>
            <w:tcBorders>
              <w:top w:val="nil"/>
              <w:left w:val="nil"/>
              <w:bottom w:val="single" w:sz="4" w:space="0" w:color="auto"/>
              <w:right w:val="single" w:sz="4" w:space="0" w:color="auto"/>
            </w:tcBorders>
            <w:shd w:val="clear" w:color="000000" w:fill="CCFFCC"/>
          </w:tcPr>
          <w:p w14:paraId="6B46D377"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172B5D0A"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Bekwaamheid: gerichtheid op (krachtig kenmerk)</w:t>
            </w:r>
          </w:p>
        </w:tc>
        <w:tc>
          <w:tcPr>
            <w:tcW w:w="425" w:type="dxa"/>
            <w:tcBorders>
              <w:top w:val="single" w:sz="4" w:space="0" w:color="auto"/>
              <w:left w:val="dotted" w:sz="4" w:space="0" w:color="auto"/>
              <w:bottom w:val="dotted" w:sz="4" w:space="0" w:color="auto"/>
              <w:right w:val="dotted" w:sz="4" w:space="0" w:color="auto"/>
            </w:tcBorders>
            <w:shd w:val="clear" w:color="000000" w:fill="CCFFCC"/>
          </w:tcPr>
          <w:p w14:paraId="759D162E"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o</w:t>
            </w:r>
          </w:p>
        </w:tc>
        <w:tc>
          <w:tcPr>
            <w:tcW w:w="426" w:type="dxa"/>
            <w:tcBorders>
              <w:top w:val="nil"/>
              <w:left w:val="nil"/>
              <w:bottom w:val="dotted" w:sz="4" w:space="0" w:color="auto"/>
              <w:right w:val="dotted" w:sz="4" w:space="0" w:color="auto"/>
            </w:tcBorders>
            <w:shd w:val="clear" w:color="000000" w:fill="CCFFCC"/>
          </w:tcPr>
          <w:p w14:paraId="2668E2D7"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v</w:t>
            </w:r>
          </w:p>
        </w:tc>
        <w:tc>
          <w:tcPr>
            <w:tcW w:w="425" w:type="dxa"/>
            <w:tcBorders>
              <w:top w:val="nil"/>
              <w:left w:val="nil"/>
              <w:bottom w:val="dotted" w:sz="4" w:space="0" w:color="auto"/>
              <w:right w:val="nil"/>
            </w:tcBorders>
            <w:shd w:val="clear" w:color="000000" w:fill="CCFFCC"/>
          </w:tcPr>
          <w:p w14:paraId="20D31CF6"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g</w:t>
            </w:r>
          </w:p>
        </w:tc>
      </w:tr>
      <w:tr w:rsidR="00787400" w:rsidRPr="00F17564" w14:paraId="72362AA9" w14:textId="77777777" w:rsidTr="00307A87">
        <w:trPr>
          <w:trHeight w:val="566"/>
        </w:trPr>
        <w:tc>
          <w:tcPr>
            <w:tcW w:w="341" w:type="dxa"/>
            <w:tcBorders>
              <w:top w:val="nil"/>
              <w:left w:val="single" w:sz="4" w:space="0" w:color="auto"/>
              <w:bottom w:val="single" w:sz="4" w:space="0" w:color="auto"/>
              <w:right w:val="single" w:sz="4" w:space="0" w:color="auto"/>
            </w:tcBorders>
          </w:tcPr>
          <w:p w14:paraId="5F9EFDBF"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tcPr>
          <w:p w14:paraId="71797EC5"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7.1.1</w:t>
            </w:r>
          </w:p>
        </w:tc>
        <w:tc>
          <w:tcPr>
            <w:tcW w:w="360" w:type="dxa"/>
            <w:tcBorders>
              <w:top w:val="nil"/>
              <w:left w:val="nil"/>
              <w:bottom w:val="single" w:sz="4" w:space="0" w:color="auto"/>
              <w:right w:val="single" w:sz="4" w:space="0" w:color="auto"/>
            </w:tcBorders>
            <w:shd w:val="clear" w:color="000000" w:fill="FFFF99"/>
          </w:tcPr>
          <w:p w14:paraId="5D014B78"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s1</w:t>
            </w:r>
          </w:p>
        </w:tc>
        <w:tc>
          <w:tcPr>
            <w:tcW w:w="6499" w:type="dxa"/>
            <w:tcBorders>
              <w:top w:val="nil"/>
              <w:left w:val="nil"/>
              <w:bottom w:val="single" w:sz="4" w:space="0" w:color="auto"/>
              <w:right w:val="single" w:sz="4" w:space="0" w:color="auto"/>
            </w:tcBorders>
          </w:tcPr>
          <w:p w14:paraId="15B916D5"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xml:space="preserve">De voor het behalen van de startbekwaamheid omschreven (formele) eisen geven herkenbaar richting en sturing aan de inrichting van de </w:t>
            </w:r>
            <w:proofErr w:type="spellStart"/>
            <w:r>
              <w:rPr>
                <w:rFonts w:ascii="Arial" w:hAnsi="Arial" w:cs="Arial"/>
                <w:color w:val="000000"/>
                <w:sz w:val="20"/>
                <w:szCs w:val="20"/>
                <w:lang w:eastAsia="nl-NL"/>
              </w:rPr>
              <w:t>wplo</w:t>
            </w:r>
            <w:proofErr w:type="spellEnd"/>
            <w:r w:rsidRPr="00E73F22">
              <w:rPr>
                <w:rFonts w:ascii="Arial" w:hAnsi="Arial" w:cs="Arial"/>
                <w:color w:val="000000"/>
                <w:sz w:val="20"/>
                <w:szCs w:val="20"/>
                <w:lang w:eastAsia="nl-NL"/>
              </w:rPr>
              <w:t>.</w:t>
            </w:r>
          </w:p>
          <w:p w14:paraId="78ADB3DB"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nil"/>
              <w:left w:val="nil"/>
              <w:bottom w:val="single" w:sz="4" w:space="0" w:color="auto"/>
              <w:right w:val="single" w:sz="4" w:space="0" w:color="auto"/>
            </w:tcBorders>
          </w:tcPr>
          <w:p w14:paraId="3AD9C787"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6" w:type="dxa"/>
            <w:tcBorders>
              <w:top w:val="single" w:sz="4" w:space="0" w:color="auto"/>
              <w:left w:val="nil"/>
              <w:bottom w:val="nil"/>
              <w:right w:val="single" w:sz="4" w:space="0" w:color="auto"/>
            </w:tcBorders>
          </w:tcPr>
          <w:p w14:paraId="4FC86055"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c>
          <w:tcPr>
            <w:tcW w:w="425" w:type="dxa"/>
            <w:tcBorders>
              <w:top w:val="single" w:sz="4" w:space="0" w:color="auto"/>
              <w:left w:val="nil"/>
              <w:bottom w:val="nil"/>
              <w:right w:val="single" w:sz="4" w:space="0" w:color="auto"/>
            </w:tcBorders>
          </w:tcPr>
          <w:p w14:paraId="552471FF"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 </w:t>
            </w:r>
          </w:p>
        </w:tc>
      </w:tr>
      <w:tr w:rsidR="00787400" w:rsidRPr="00F17564" w14:paraId="2663BB08" w14:textId="77777777" w:rsidTr="00307A87">
        <w:trPr>
          <w:trHeight w:val="280"/>
        </w:trPr>
        <w:tc>
          <w:tcPr>
            <w:tcW w:w="341" w:type="dxa"/>
            <w:tcBorders>
              <w:top w:val="nil"/>
              <w:left w:val="single" w:sz="4" w:space="0" w:color="auto"/>
              <w:bottom w:val="single" w:sz="4" w:space="0" w:color="auto"/>
              <w:right w:val="single" w:sz="4" w:space="0" w:color="auto"/>
            </w:tcBorders>
            <w:shd w:val="clear" w:color="000000" w:fill="CCFFCC"/>
          </w:tcPr>
          <w:p w14:paraId="230F8C3C"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single" w:sz="4" w:space="0" w:color="auto"/>
              <w:right w:val="single" w:sz="4" w:space="0" w:color="auto"/>
            </w:tcBorders>
            <w:shd w:val="clear" w:color="000000" w:fill="CCFFCC"/>
          </w:tcPr>
          <w:p w14:paraId="26839092"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7.2</w:t>
            </w:r>
          </w:p>
        </w:tc>
        <w:tc>
          <w:tcPr>
            <w:tcW w:w="360" w:type="dxa"/>
            <w:tcBorders>
              <w:top w:val="nil"/>
              <w:left w:val="nil"/>
              <w:bottom w:val="single" w:sz="4" w:space="0" w:color="auto"/>
              <w:right w:val="single" w:sz="4" w:space="0" w:color="auto"/>
            </w:tcBorders>
            <w:shd w:val="clear" w:color="000000" w:fill="CCFFCC"/>
          </w:tcPr>
          <w:p w14:paraId="204E026A"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 </w:t>
            </w:r>
          </w:p>
        </w:tc>
        <w:tc>
          <w:tcPr>
            <w:tcW w:w="6499" w:type="dxa"/>
            <w:tcBorders>
              <w:top w:val="nil"/>
              <w:left w:val="nil"/>
              <w:bottom w:val="single" w:sz="4" w:space="0" w:color="auto"/>
              <w:right w:val="single" w:sz="4" w:space="0" w:color="auto"/>
            </w:tcBorders>
            <w:shd w:val="clear" w:color="000000" w:fill="CCFFCC"/>
          </w:tcPr>
          <w:p w14:paraId="6BBF5A06" w14:textId="77777777" w:rsidR="00787400" w:rsidRPr="00E73F22" w:rsidRDefault="00787400" w:rsidP="008F7F66">
            <w:pPr>
              <w:spacing w:after="0" w:line="240" w:lineRule="auto"/>
              <w:jc w:val="both"/>
              <w:rPr>
                <w:rFonts w:ascii="Arial" w:hAnsi="Arial" w:cs="Arial"/>
                <w:i/>
                <w:iCs/>
                <w:color w:val="000000"/>
                <w:sz w:val="20"/>
                <w:szCs w:val="20"/>
                <w:lang w:eastAsia="nl-NL"/>
              </w:rPr>
            </w:pPr>
            <w:r w:rsidRPr="00E73F22">
              <w:rPr>
                <w:rFonts w:ascii="Arial" w:hAnsi="Arial" w:cs="Arial"/>
                <w:i/>
                <w:iCs/>
                <w:color w:val="000000"/>
                <w:sz w:val="20"/>
                <w:szCs w:val="20"/>
                <w:lang w:eastAsia="nl-NL"/>
              </w:rPr>
              <w:t>Bekwaamheid: gerealiseerd niveau (krachtig kenmerk)</w:t>
            </w:r>
          </w:p>
        </w:tc>
        <w:tc>
          <w:tcPr>
            <w:tcW w:w="425" w:type="dxa"/>
            <w:tcBorders>
              <w:top w:val="nil"/>
              <w:left w:val="dotted" w:sz="4" w:space="0" w:color="auto"/>
              <w:bottom w:val="dotted" w:sz="4" w:space="0" w:color="auto"/>
              <w:right w:val="dotted" w:sz="4" w:space="0" w:color="auto"/>
            </w:tcBorders>
            <w:shd w:val="clear" w:color="000000" w:fill="CCFFCC"/>
          </w:tcPr>
          <w:p w14:paraId="26ED76E4"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o</w:t>
            </w:r>
          </w:p>
        </w:tc>
        <w:tc>
          <w:tcPr>
            <w:tcW w:w="426" w:type="dxa"/>
            <w:tcBorders>
              <w:top w:val="single" w:sz="4" w:space="0" w:color="auto"/>
              <w:left w:val="nil"/>
              <w:bottom w:val="dotted" w:sz="4" w:space="0" w:color="auto"/>
              <w:right w:val="dotted" w:sz="4" w:space="0" w:color="auto"/>
            </w:tcBorders>
            <w:shd w:val="clear" w:color="000000" w:fill="CCFFCC"/>
          </w:tcPr>
          <w:p w14:paraId="7EF6D314"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v</w:t>
            </w:r>
          </w:p>
        </w:tc>
        <w:tc>
          <w:tcPr>
            <w:tcW w:w="425" w:type="dxa"/>
            <w:tcBorders>
              <w:top w:val="single" w:sz="4" w:space="0" w:color="auto"/>
              <w:left w:val="nil"/>
              <w:bottom w:val="dotted" w:sz="4" w:space="0" w:color="auto"/>
              <w:right w:val="dotted" w:sz="4" w:space="0" w:color="auto"/>
            </w:tcBorders>
            <w:shd w:val="clear" w:color="000000" w:fill="CCFFCC"/>
          </w:tcPr>
          <w:p w14:paraId="5E0CA6B1" w14:textId="77777777" w:rsidR="00787400" w:rsidRPr="00E73F22"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g</w:t>
            </w:r>
          </w:p>
        </w:tc>
      </w:tr>
      <w:tr w:rsidR="00787400" w:rsidRPr="00F17564" w14:paraId="4E691E06" w14:textId="77777777" w:rsidTr="00307A87">
        <w:trPr>
          <w:trHeight w:val="850"/>
        </w:trPr>
        <w:tc>
          <w:tcPr>
            <w:tcW w:w="341" w:type="dxa"/>
            <w:tcBorders>
              <w:top w:val="nil"/>
              <w:left w:val="single" w:sz="4" w:space="0" w:color="auto"/>
              <w:bottom w:val="nil"/>
              <w:right w:val="single" w:sz="4" w:space="0" w:color="auto"/>
            </w:tcBorders>
          </w:tcPr>
          <w:p w14:paraId="5B0AD681" w14:textId="77777777" w:rsidR="00787400" w:rsidRPr="00FA0698" w:rsidRDefault="00787400" w:rsidP="008F7F66">
            <w:pPr>
              <w:spacing w:after="0" w:line="240" w:lineRule="auto"/>
              <w:jc w:val="both"/>
              <w:rPr>
                <w:rFonts w:ascii="Arial" w:hAnsi="Arial" w:cs="Arial"/>
                <w:sz w:val="20"/>
                <w:szCs w:val="20"/>
                <w:lang w:eastAsia="nl-NL"/>
              </w:rPr>
            </w:pPr>
          </w:p>
        </w:tc>
        <w:tc>
          <w:tcPr>
            <w:tcW w:w="880" w:type="dxa"/>
            <w:tcBorders>
              <w:top w:val="nil"/>
              <w:left w:val="nil"/>
              <w:bottom w:val="nil"/>
              <w:right w:val="single" w:sz="4" w:space="0" w:color="auto"/>
            </w:tcBorders>
          </w:tcPr>
          <w:p w14:paraId="49D40055" w14:textId="77777777" w:rsidR="00787400" w:rsidRPr="00E73F22" w:rsidRDefault="00787400" w:rsidP="008F7F66">
            <w:pPr>
              <w:spacing w:after="0" w:line="240" w:lineRule="auto"/>
              <w:jc w:val="both"/>
              <w:rPr>
                <w:rFonts w:ascii="Arial" w:hAnsi="Arial" w:cs="Arial"/>
                <w:sz w:val="20"/>
                <w:szCs w:val="20"/>
                <w:lang w:eastAsia="nl-NL"/>
              </w:rPr>
            </w:pPr>
            <w:r w:rsidRPr="00E73F22">
              <w:rPr>
                <w:rFonts w:ascii="Arial" w:hAnsi="Arial" w:cs="Arial"/>
                <w:sz w:val="20"/>
                <w:szCs w:val="20"/>
                <w:lang w:eastAsia="nl-NL"/>
              </w:rPr>
              <w:t>7.2.1</w:t>
            </w:r>
          </w:p>
        </w:tc>
        <w:tc>
          <w:tcPr>
            <w:tcW w:w="360" w:type="dxa"/>
            <w:tcBorders>
              <w:top w:val="nil"/>
              <w:left w:val="nil"/>
              <w:bottom w:val="nil"/>
              <w:right w:val="single" w:sz="4" w:space="0" w:color="auto"/>
            </w:tcBorders>
            <w:shd w:val="clear" w:color="000000" w:fill="FFFF99"/>
          </w:tcPr>
          <w:p w14:paraId="651DA52D" w14:textId="77777777" w:rsidR="00787400" w:rsidRPr="00E73F22" w:rsidRDefault="00787400" w:rsidP="008F7F66">
            <w:pPr>
              <w:spacing w:after="0" w:line="240" w:lineRule="auto"/>
              <w:jc w:val="both"/>
              <w:rPr>
                <w:rFonts w:ascii="Arial" w:hAnsi="Arial" w:cs="Arial"/>
                <w:sz w:val="20"/>
                <w:szCs w:val="20"/>
                <w:lang w:eastAsia="nl-NL"/>
              </w:rPr>
            </w:pPr>
            <w:r>
              <w:rPr>
                <w:rFonts w:ascii="Arial" w:hAnsi="Arial" w:cs="Arial"/>
                <w:sz w:val="20"/>
                <w:szCs w:val="20"/>
                <w:lang w:eastAsia="nl-NL"/>
              </w:rPr>
              <w:t>s1</w:t>
            </w:r>
          </w:p>
        </w:tc>
        <w:tc>
          <w:tcPr>
            <w:tcW w:w="6499" w:type="dxa"/>
            <w:tcBorders>
              <w:top w:val="nil"/>
              <w:left w:val="nil"/>
              <w:bottom w:val="nil"/>
              <w:right w:val="single" w:sz="4" w:space="0" w:color="auto"/>
            </w:tcBorders>
          </w:tcPr>
          <w:p w14:paraId="3D56A98E" w14:textId="77777777" w:rsidR="00787400" w:rsidRDefault="00787400" w:rsidP="008F7F66">
            <w:pPr>
              <w:spacing w:after="0" w:line="240" w:lineRule="auto"/>
              <w:jc w:val="both"/>
              <w:rPr>
                <w:rFonts w:ascii="Arial" w:hAnsi="Arial" w:cs="Arial"/>
                <w:color w:val="000000"/>
                <w:sz w:val="20"/>
                <w:szCs w:val="20"/>
                <w:lang w:eastAsia="nl-NL"/>
              </w:rPr>
            </w:pPr>
            <w:r w:rsidRPr="00E73F22">
              <w:rPr>
                <w:rFonts w:ascii="Arial" w:hAnsi="Arial" w:cs="Arial"/>
                <w:color w:val="000000"/>
                <w:sz w:val="20"/>
                <w:szCs w:val="20"/>
                <w:lang w:eastAsia="nl-NL"/>
              </w:rPr>
              <w:t>De (</w:t>
            </w:r>
            <w:proofErr w:type="spellStart"/>
            <w:r w:rsidRPr="00E73F22">
              <w:rPr>
                <w:rFonts w:ascii="Arial" w:hAnsi="Arial" w:cs="Arial"/>
                <w:color w:val="000000"/>
                <w:sz w:val="20"/>
                <w:szCs w:val="20"/>
                <w:lang w:eastAsia="nl-NL"/>
              </w:rPr>
              <w:t>opleidings</w:t>
            </w:r>
            <w:proofErr w:type="spellEnd"/>
            <w:r w:rsidRPr="00E73F22">
              <w:rPr>
                <w:rFonts w:ascii="Arial" w:hAnsi="Arial" w:cs="Arial"/>
                <w:color w:val="000000"/>
                <w:sz w:val="20"/>
                <w:szCs w:val="20"/>
                <w:lang w:eastAsia="nl-NL"/>
              </w:rPr>
              <w:t>)school stelt de aanstaande leraar in staat zijn startbekwaamheid aan te tonen en deze te beschrijven in de door de opleiding vastgestelde eindproducten.</w:t>
            </w:r>
          </w:p>
          <w:p w14:paraId="40B3903E"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43B16454"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6" w:type="dxa"/>
            <w:tcBorders>
              <w:top w:val="single" w:sz="4" w:space="0" w:color="auto"/>
              <w:left w:val="nil"/>
              <w:bottom w:val="single" w:sz="4" w:space="0" w:color="auto"/>
              <w:right w:val="single" w:sz="4" w:space="0" w:color="auto"/>
            </w:tcBorders>
          </w:tcPr>
          <w:p w14:paraId="0762C123" w14:textId="77777777" w:rsidR="00787400" w:rsidRPr="00E73F22" w:rsidRDefault="00787400" w:rsidP="008F7F66">
            <w:pPr>
              <w:spacing w:after="0" w:line="240" w:lineRule="auto"/>
              <w:jc w:val="both"/>
              <w:rPr>
                <w:rFonts w:ascii="Arial" w:hAnsi="Arial" w:cs="Arial"/>
                <w:color w:val="000000"/>
                <w:sz w:val="20"/>
                <w:szCs w:val="20"/>
                <w:lang w:eastAsia="nl-NL"/>
              </w:rPr>
            </w:pPr>
          </w:p>
        </w:tc>
        <w:tc>
          <w:tcPr>
            <w:tcW w:w="425" w:type="dxa"/>
            <w:tcBorders>
              <w:top w:val="single" w:sz="4" w:space="0" w:color="auto"/>
              <w:left w:val="nil"/>
              <w:bottom w:val="single" w:sz="4" w:space="0" w:color="auto"/>
              <w:right w:val="single" w:sz="4" w:space="0" w:color="auto"/>
            </w:tcBorders>
          </w:tcPr>
          <w:p w14:paraId="72980E4A" w14:textId="77777777" w:rsidR="00787400" w:rsidRPr="00E73F22" w:rsidRDefault="00787400" w:rsidP="008F7F66">
            <w:pPr>
              <w:spacing w:after="0" w:line="240" w:lineRule="auto"/>
              <w:jc w:val="both"/>
              <w:rPr>
                <w:rFonts w:ascii="Arial" w:hAnsi="Arial" w:cs="Arial"/>
                <w:color w:val="000000"/>
                <w:sz w:val="20"/>
                <w:szCs w:val="20"/>
                <w:lang w:eastAsia="nl-NL"/>
              </w:rPr>
            </w:pPr>
          </w:p>
        </w:tc>
      </w:tr>
      <w:tr w:rsidR="00787400" w:rsidRPr="00F17564" w14:paraId="6831A4E7" w14:textId="77777777" w:rsidTr="00F17564">
        <w:trPr>
          <w:trHeight w:val="765"/>
        </w:trPr>
        <w:tc>
          <w:tcPr>
            <w:tcW w:w="9356" w:type="dxa"/>
            <w:gridSpan w:val="7"/>
            <w:tcBorders>
              <w:top w:val="single" w:sz="4" w:space="0" w:color="auto"/>
              <w:left w:val="single" w:sz="4" w:space="0" w:color="auto"/>
              <w:bottom w:val="single" w:sz="4" w:space="0" w:color="auto"/>
              <w:right w:val="single" w:sz="4" w:space="0" w:color="auto"/>
            </w:tcBorders>
            <w:shd w:val="clear" w:color="auto" w:fill="D9E2F3"/>
            <w:vAlign w:val="bottom"/>
          </w:tcPr>
          <w:p w14:paraId="31B1B0CF" w14:textId="77777777" w:rsidR="00787400" w:rsidRPr="00F17564" w:rsidRDefault="00787400" w:rsidP="008F7F66">
            <w:pPr>
              <w:spacing w:after="0" w:line="276" w:lineRule="auto"/>
              <w:jc w:val="both"/>
              <w:rPr>
                <w:rFonts w:ascii="Arial" w:hAnsi="Arial" w:cs="Arial"/>
                <w:b/>
                <w:bCs/>
                <w:sz w:val="20"/>
                <w:szCs w:val="20"/>
              </w:rPr>
            </w:pPr>
            <w:r w:rsidRPr="00F17564">
              <w:rPr>
                <w:rFonts w:ascii="Arial" w:hAnsi="Arial" w:cs="Arial"/>
                <w:b/>
                <w:bCs/>
                <w:sz w:val="20"/>
                <w:szCs w:val="20"/>
              </w:rPr>
              <w:t>Korte samenvatting</w:t>
            </w:r>
          </w:p>
          <w:p w14:paraId="08D8CCDE" w14:textId="77777777" w:rsidR="00787400" w:rsidRPr="00F17564" w:rsidRDefault="00787400" w:rsidP="008F7F66">
            <w:pPr>
              <w:pStyle w:val="Lijstalinea"/>
              <w:numPr>
                <w:ilvl w:val="0"/>
                <w:numId w:val="20"/>
              </w:numPr>
              <w:spacing w:after="0" w:line="276" w:lineRule="auto"/>
              <w:ind w:left="209" w:hanging="209"/>
              <w:jc w:val="both"/>
              <w:rPr>
                <w:rFonts w:ascii="Arial" w:hAnsi="Arial" w:cs="Arial"/>
                <w:sz w:val="20"/>
                <w:szCs w:val="20"/>
              </w:rPr>
            </w:pPr>
            <w:r w:rsidRPr="00F17564">
              <w:rPr>
                <w:rFonts w:ascii="Arial" w:hAnsi="Arial" w:cs="Arial"/>
                <w:sz w:val="20"/>
                <w:szCs w:val="20"/>
              </w:rPr>
              <w:t>Wat valt u op?</w:t>
            </w:r>
          </w:p>
          <w:p w14:paraId="0038280F" w14:textId="77777777" w:rsidR="00787400" w:rsidRPr="00F17564" w:rsidRDefault="00787400" w:rsidP="008F7F66">
            <w:pPr>
              <w:pStyle w:val="Lijstalinea"/>
              <w:numPr>
                <w:ilvl w:val="0"/>
                <w:numId w:val="20"/>
              </w:numPr>
              <w:spacing w:after="0" w:line="276" w:lineRule="auto"/>
              <w:ind w:left="209" w:hanging="209"/>
              <w:jc w:val="both"/>
              <w:rPr>
                <w:rFonts w:ascii="Arial" w:hAnsi="Arial" w:cs="Arial"/>
                <w:sz w:val="20"/>
                <w:szCs w:val="20"/>
              </w:rPr>
            </w:pPr>
            <w:r w:rsidRPr="00F17564">
              <w:rPr>
                <w:rFonts w:ascii="Arial" w:hAnsi="Arial" w:cs="Arial"/>
                <w:sz w:val="20"/>
                <w:szCs w:val="20"/>
              </w:rPr>
              <w:t>Welke sterke punten komen naar voren?</w:t>
            </w:r>
          </w:p>
          <w:p w14:paraId="05657EE6" w14:textId="77777777" w:rsidR="00787400" w:rsidRPr="00F17564" w:rsidRDefault="00787400" w:rsidP="008F7F66">
            <w:pPr>
              <w:pStyle w:val="Lijstalinea"/>
              <w:numPr>
                <w:ilvl w:val="0"/>
                <w:numId w:val="20"/>
              </w:numPr>
              <w:spacing w:after="0" w:line="276" w:lineRule="auto"/>
              <w:ind w:left="209" w:hanging="209"/>
              <w:jc w:val="both"/>
              <w:rPr>
                <w:rFonts w:ascii="Arial" w:hAnsi="Arial" w:cs="Arial"/>
                <w:sz w:val="20"/>
                <w:szCs w:val="20"/>
              </w:rPr>
            </w:pPr>
            <w:r w:rsidRPr="00F17564">
              <w:rPr>
                <w:rFonts w:ascii="Arial" w:hAnsi="Arial" w:cs="Arial"/>
                <w:sz w:val="20"/>
                <w:szCs w:val="20"/>
              </w:rPr>
              <w:t>Welke punten vragen om meer aandacht?</w:t>
            </w:r>
          </w:p>
          <w:p w14:paraId="21C200EB" w14:textId="77777777" w:rsidR="00787400" w:rsidRPr="00F17564" w:rsidRDefault="00787400" w:rsidP="008F7F66">
            <w:pPr>
              <w:pStyle w:val="Lijstalinea"/>
              <w:numPr>
                <w:ilvl w:val="0"/>
                <w:numId w:val="20"/>
              </w:numPr>
              <w:spacing w:after="0" w:line="276" w:lineRule="auto"/>
              <w:ind w:left="209" w:hanging="209"/>
              <w:jc w:val="both"/>
              <w:rPr>
                <w:rFonts w:ascii="Arial" w:hAnsi="Arial" w:cs="Arial"/>
                <w:sz w:val="20"/>
                <w:szCs w:val="20"/>
              </w:rPr>
            </w:pPr>
            <w:r w:rsidRPr="00F17564">
              <w:rPr>
                <w:rFonts w:ascii="Arial" w:hAnsi="Arial" w:cs="Arial"/>
                <w:sz w:val="20"/>
                <w:szCs w:val="20"/>
              </w:rPr>
              <w:t xml:space="preserve">In welke documenten wordt over bovenstaande kenmerken of indicatoren gesproken? </w:t>
            </w:r>
          </w:p>
          <w:p w14:paraId="2AAA0489" w14:textId="77777777" w:rsidR="00787400" w:rsidRPr="00F17564" w:rsidRDefault="00787400" w:rsidP="008F7F66">
            <w:pPr>
              <w:pStyle w:val="Lijstalinea"/>
              <w:numPr>
                <w:ilvl w:val="0"/>
                <w:numId w:val="20"/>
              </w:numPr>
              <w:spacing w:after="0" w:line="276" w:lineRule="auto"/>
              <w:ind w:left="209" w:hanging="209"/>
              <w:jc w:val="both"/>
              <w:rPr>
                <w:rFonts w:ascii="Arial" w:hAnsi="Arial" w:cs="Arial"/>
                <w:sz w:val="20"/>
                <w:szCs w:val="20"/>
              </w:rPr>
            </w:pPr>
            <w:r w:rsidRPr="00F17564">
              <w:rPr>
                <w:rFonts w:ascii="Arial" w:hAnsi="Arial" w:cs="Arial"/>
                <w:sz w:val="20"/>
                <w:szCs w:val="20"/>
              </w:rPr>
              <w:t xml:space="preserve">Welke eigen </w:t>
            </w:r>
            <w:commentRangeStart w:id="51"/>
            <w:r w:rsidRPr="00F17564">
              <w:rPr>
                <w:rFonts w:ascii="Arial" w:hAnsi="Arial" w:cs="Arial"/>
                <w:sz w:val="20"/>
                <w:szCs w:val="20"/>
              </w:rPr>
              <w:t xml:space="preserve">ambities </w:t>
            </w:r>
            <w:commentRangeEnd w:id="51"/>
            <w:r w:rsidRPr="00F17564">
              <w:rPr>
                <w:rStyle w:val="Verwijzingopmerking"/>
                <w:rFonts w:ascii="Arial" w:hAnsi="Arial" w:cs="Arial"/>
                <w:sz w:val="20"/>
                <w:szCs w:val="20"/>
              </w:rPr>
              <w:commentReference w:id="51"/>
            </w:r>
            <w:r w:rsidRPr="00F17564">
              <w:rPr>
                <w:rFonts w:ascii="Arial" w:hAnsi="Arial" w:cs="Arial"/>
                <w:sz w:val="20"/>
                <w:szCs w:val="20"/>
              </w:rPr>
              <w:t xml:space="preserve">zou u bij deze component willen realiseren? </w:t>
            </w:r>
          </w:p>
          <w:p w14:paraId="577CC22A" w14:textId="77777777" w:rsidR="00787400" w:rsidRPr="00E73F22" w:rsidRDefault="00787400" w:rsidP="008F7F66">
            <w:pPr>
              <w:spacing w:after="0" w:line="240" w:lineRule="auto"/>
              <w:jc w:val="both"/>
              <w:rPr>
                <w:rFonts w:ascii="Arial" w:hAnsi="Arial" w:cs="Arial"/>
                <w:color w:val="000000"/>
                <w:sz w:val="20"/>
                <w:szCs w:val="20"/>
                <w:lang w:eastAsia="nl-NL"/>
              </w:rPr>
            </w:pPr>
          </w:p>
        </w:tc>
      </w:tr>
    </w:tbl>
    <w:p w14:paraId="539019C5" w14:textId="77777777" w:rsidR="00787400" w:rsidRPr="00F17564" w:rsidRDefault="00787400" w:rsidP="00F17564">
      <w:pPr>
        <w:spacing w:after="0"/>
        <w:rPr>
          <w:vanish/>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4536"/>
      </w:tblGrid>
      <w:tr w:rsidR="00787400" w:rsidRPr="00F17564" w14:paraId="32D19C4F" w14:textId="77777777" w:rsidTr="00F17564">
        <w:tc>
          <w:tcPr>
            <w:tcW w:w="4820" w:type="dxa"/>
            <w:tcBorders>
              <w:top w:val="thinThickMediumGap" w:sz="24" w:space="0" w:color="auto"/>
            </w:tcBorders>
            <w:shd w:val="clear" w:color="auto" w:fill="C5E0B3"/>
          </w:tcPr>
          <w:p w14:paraId="5A396AF7" w14:textId="77777777" w:rsidR="00787400" w:rsidRPr="00F17564" w:rsidRDefault="00787400" w:rsidP="00F17564">
            <w:pPr>
              <w:spacing w:after="0" w:line="276" w:lineRule="auto"/>
              <w:jc w:val="both"/>
              <w:rPr>
                <w:rFonts w:ascii="Arial" w:hAnsi="Arial" w:cs="Arial"/>
                <w:sz w:val="20"/>
                <w:szCs w:val="20"/>
              </w:rPr>
            </w:pPr>
          </w:p>
        </w:tc>
        <w:tc>
          <w:tcPr>
            <w:tcW w:w="4536" w:type="dxa"/>
            <w:tcBorders>
              <w:top w:val="thinThickMediumGap" w:sz="24" w:space="0" w:color="auto"/>
            </w:tcBorders>
            <w:shd w:val="clear" w:color="auto" w:fill="C5E0B3"/>
          </w:tcPr>
          <w:p w14:paraId="67C95BBF" w14:textId="77777777" w:rsidR="00787400" w:rsidRPr="00F17564" w:rsidRDefault="00787400" w:rsidP="00F17564">
            <w:pPr>
              <w:spacing w:after="0" w:line="240" w:lineRule="auto"/>
              <w:jc w:val="both"/>
              <w:rPr>
                <w:rFonts w:ascii="Arial" w:hAnsi="Arial" w:cs="Arial"/>
                <w:b/>
                <w:sz w:val="20"/>
                <w:szCs w:val="20"/>
              </w:rPr>
            </w:pPr>
            <w:r w:rsidRPr="00F17564">
              <w:rPr>
                <w:rFonts w:ascii="Arial" w:hAnsi="Arial" w:cs="Arial"/>
                <w:b/>
                <w:sz w:val="20"/>
                <w:szCs w:val="20"/>
              </w:rPr>
              <w:t xml:space="preserve">In te vullen door de school </w:t>
            </w:r>
          </w:p>
        </w:tc>
      </w:tr>
      <w:tr w:rsidR="00787400" w:rsidRPr="00F17564" w14:paraId="65DBB5B3" w14:textId="77777777" w:rsidTr="00F17564">
        <w:tc>
          <w:tcPr>
            <w:tcW w:w="4820" w:type="dxa"/>
          </w:tcPr>
          <w:p w14:paraId="2E664816" w14:textId="77777777" w:rsidR="00787400" w:rsidRPr="00F17564" w:rsidRDefault="00787400" w:rsidP="00F17564">
            <w:pPr>
              <w:pStyle w:val="Lijstalinea"/>
              <w:numPr>
                <w:ilvl w:val="0"/>
                <w:numId w:val="17"/>
              </w:numPr>
              <w:spacing w:after="0" w:line="276" w:lineRule="auto"/>
              <w:ind w:left="360"/>
              <w:jc w:val="both"/>
              <w:rPr>
                <w:rFonts w:ascii="Arial" w:hAnsi="Arial" w:cs="Arial"/>
                <w:sz w:val="20"/>
                <w:szCs w:val="20"/>
              </w:rPr>
            </w:pPr>
            <w:r w:rsidRPr="00F17564">
              <w:rPr>
                <w:rFonts w:ascii="Arial" w:hAnsi="Arial" w:cs="Arial"/>
                <w:sz w:val="20"/>
                <w:szCs w:val="20"/>
              </w:rPr>
              <w:t>Zet de ontwikkelpunten op een rij.</w:t>
            </w:r>
          </w:p>
          <w:p w14:paraId="24E82F1D" w14:textId="77777777" w:rsidR="00787400" w:rsidRPr="00F17564" w:rsidRDefault="00787400" w:rsidP="00F17564">
            <w:pPr>
              <w:spacing w:after="0" w:line="276" w:lineRule="auto"/>
              <w:jc w:val="both"/>
              <w:rPr>
                <w:rFonts w:ascii="Arial" w:hAnsi="Arial" w:cs="Arial"/>
                <w:sz w:val="20"/>
                <w:szCs w:val="20"/>
              </w:rPr>
            </w:pPr>
          </w:p>
        </w:tc>
        <w:tc>
          <w:tcPr>
            <w:tcW w:w="4536" w:type="dxa"/>
          </w:tcPr>
          <w:p w14:paraId="7A642B12" w14:textId="77777777" w:rsidR="00787400" w:rsidRPr="00F17564" w:rsidRDefault="00787400" w:rsidP="00F17564">
            <w:pPr>
              <w:spacing w:after="0" w:line="240" w:lineRule="auto"/>
              <w:jc w:val="both"/>
              <w:rPr>
                <w:rFonts w:ascii="Arial" w:hAnsi="Arial" w:cs="Arial"/>
                <w:sz w:val="20"/>
                <w:szCs w:val="20"/>
              </w:rPr>
            </w:pPr>
          </w:p>
          <w:p w14:paraId="6FD552F0" w14:textId="77777777" w:rsidR="00787400" w:rsidRPr="00F17564" w:rsidRDefault="00787400" w:rsidP="00F17564">
            <w:pPr>
              <w:spacing w:after="0" w:line="276" w:lineRule="auto"/>
              <w:jc w:val="both"/>
              <w:rPr>
                <w:rFonts w:ascii="Arial" w:hAnsi="Arial" w:cs="Arial"/>
                <w:sz w:val="20"/>
                <w:szCs w:val="20"/>
              </w:rPr>
            </w:pPr>
          </w:p>
        </w:tc>
      </w:tr>
      <w:tr w:rsidR="00787400" w:rsidRPr="00F17564" w14:paraId="6B557FFA" w14:textId="77777777" w:rsidTr="00F17564">
        <w:tc>
          <w:tcPr>
            <w:tcW w:w="4820" w:type="dxa"/>
          </w:tcPr>
          <w:p w14:paraId="38D67F40" w14:textId="77777777" w:rsidR="00787400" w:rsidRPr="00F17564" w:rsidRDefault="00787400" w:rsidP="00F17564">
            <w:pPr>
              <w:pStyle w:val="Lijstalinea"/>
              <w:numPr>
                <w:ilvl w:val="0"/>
                <w:numId w:val="17"/>
              </w:numPr>
              <w:spacing w:after="0" w:line="276" w:lineRule="auto"/>
              <w:ind w:left="360"/>
              <w:jc w:val="both"/>
              <w:rPr>
                <w:rFonts w:ascii="Arial" w:hAnsi="Arial" w:cs="Arial"/>
                <w:sz w:val="20"/>
                <w:szCs w:val="20"/>
              </w:rPr>
            </w:pPr>
            <w:r w:rsidRPr="00F17564">
              <w:rPr>
                <w:rFonts w:ascii="Arial" w:hAnsi="Arial" w:cs="Arial"/>
                <w:sz w:val="20"/>
                <w:szCs w:val="20"/>
              </w:rPr>
              <w:t>Breng een prioriteitsvolgorde aan. Dus geef per ontwikkelpunt aan wat eerst aangepakt moet worden en wat daarna.</w:t>
            </w:r>
          </w:p>
          <w:p w14:paraId="17DC9152" w14:textId="77777777" w:rsidR="00787400" w:rsidRPr="00F17564" w:rsidRDefault="00787400" w:rsidP="00F17564">
            <w:pPr>
              <w:spacing w:after="0" w:line="276" w:lineRule="auto"/>
              <w:jc w:val="both"/>
              <w:rPr>
                <w:rFonts w:ascii="Arial" w:hAnsi="Arial" w:cs="Arial"/>
                <w:sz w:val="20"/>
                <w:szCs w:val="20"/>
              </w:rPr>
            </w:pPr>
          </w:p>
        </w:tc>
        <w:tc>
          <w:tcPr>
            <w:tcW w:w="4536" w:type="dxa"/>
          </w:tcPr>
          <w:p w14:paraId="03BFACD1" w14:textId="77777777" w:rsidR="00787400" w:rsidRPr="00F17564" w:rsidRDefault="00787400" w:rsidP="00F17564">
            <w:pPr>
              <w:spacing w:after="0" w:line="276" w:lineRule="auto"/>
              <w:jc w:val="both"/>
              <w:rPr>
                <w:rFonts w:ascii="Arial" w:hAnsi="Arial" w:cs="Arial"/>
                <w:sz w:val="20"/>
                <w:szCs w:val="20"/>
              </w:rPr>
            </w:pPr>
          </w:p>
        </w:tc>
      </w:tr>
      <w:tr w:rsidR="00787400" w:rsidRPr="00F17564" w14:paraId="20E9D2AB" w14:textId="77777777" w:rsidTr="00F17564">
        <w:tc>
          <w:tcPr>
            <w:tcW w:w="4820" w:type="dxa"/>
          </w:tcPr>
          <w:p w14:paraId="4A1B808C" w14:textId="77777777" w:rsidR="00787400" w:rsidRPr="00F17564" w:rsidRDefault="00787400" w:rsidP="00F17564">
            <w:pPr>
              <w:pStyle w:val="Lijstalinea"/>
              <w:numPr>
                <w:ilvl w:val="0"/>
                <w:numId w:val="17"/>
              </w:numPr>
              <w:spacing w:after="0" w:line="276" w:lineRule="auto"/>
              <w:ind w:left="360"/>
              <w:jc w:val="both"/>
              <w:rPr>
                <w:rFonts w:ascii="Arial" w:hAnsi="Arial" w:cs="Arial"/>
                <w:sz w:val="20"/>
                <w:szCs w:val="20"/>
              </w:rPr>
            </w:pPr>
            <w:r w:rsidRPr="00F17564">
              <w:rPr>
                <w:rFonts w:ascii="Arial" w:hAnsi="Arial" w:cs="Arial"/>
                <w:sz w:val="20"/>
                <w:szCs w:val="20"/>
              </w:rPr>
              <w:t>Maak nu een keuze uit de ontwikkelpunten door aan te geven aan welke ontwikkelpunten u wilt gaan werken de komende periode van vier jaar. Het kan zijn dat u alle ontwikkelpunten wilt gaan aanpakken, maar het is ook mogelijk dat u zich beperkt in het aantal ontwikkelpunten. Het gaat om de haalbaarheid.</w:t>
            </w:r>
          </w:p>
          <w:p w14:paraId="1C1F55E6" w14:textId="77777777" w:rsidR="00787400" w:rsidRPr="00F17564" w:rsidRDefault="00787400" w:rsidP="00F17564">
            <w:pPr>
              <w:spacing w:after="0" w:line="276" w:lineRule="auto"/>
              <w:jc w:val="both"/>
              <w:rPr>
                <w:rFonts w:ascii="Arial" w:hAnsi="Arial" w:cs="Arial"/>
                <w:sz w:val="20"/>
                <w:szCs w:val="20"/>
              </w:rPr>
            </w:pPr>
          </w:p>
        </w:tc>
        <w:tc>
          <w:tcPr>
            <w:tcW w:w="4536" w:type="dxa"/>
          </w:tcPr>
          <w:p w14:paraId="792F26A0" w14:textId="77777777" w:rsidR="00787400" w:rsidRPr="00F17564" w:rsidRDefault="00787400" w:rsidP="00F17564">
            <w:pPr>
              <w:spacing w:after="0" w:line="276" w:lineRule="auto"/>
              <w:jc w:val="both"/>
              <w:rPr>
                <w:rFonts w:ascii="Arial" w:hAnsi="Arial" w:cs="Arial"/>
                <w:sz w:val="20"/>
                <w:szCs w:val="20"/>
              </w:rPr>
            </w:pPr>
          </w:p>
        </w:tc>
      </w:tr>
      <w:tr w:rsidR="00787400" w:rsidRPr="00F17564" w14:paraId="0AAF04F8" w14:textId="77777777" w:rsidTr="00F17564">
        <w:tc>
          <w:tcPr>
            <w:tcW w:w="4820" w:type="dxa"/>
          </w:tcPr>
          <w:p w14:paraId="4543BE6A" w14:textId="77777777" w:rsidR="00787400" w:rsidRPr="00F17564" w:rsidRDefault="00787400" w:rsidP="00F17564">
            <w:pPr>
              <w:spacing w:after="0" w:line="276" w:lineRule="auto"/>
              <w:jc w:val="both"/>
              <w:rPr>
                <w:rFonts w:ascii="Arial" w:hAnsi="Arial" w:cs="Arial"/>
                <w:b/>
                <w:bCs/>
                <w:sz w:val="20"/>
                <w:szCs w:val="20"/>
              </w:rPr>
            </w:pPr>
            <w:r w:rsidRPr="00F17564">
              <w:rPr>
                <w:rFonts w:ascii="Arial" w:hAnsi="Arial" w:cs="Arial"/>
                <w:b/>
                <w:bCs/>
                <w:sz w:val="20"/>
                <w:szCs w:val="20"/>
              </w:rPr>
              <w:t>Ontwikkelpunt 1:</w:t>
            </w:r>
          </w:p>
          <w:p w14:paraId="52ECCF9C" w14:textId="77777777" w:rsidR="00787400" w:rsidRPr="00F17564" w:rsidRDefault="00787400" w:rsidP="00F17564">
            <w:pPr>
              <w:pStyle w:val="Lijstalinea"/>
              <w:numPr>
                <w:ilvl w:val="0"/>
                <w:numId w:val="16"/>
              </w:numPr>
              <w:spacing w:after="0" w:line="276" w:lineRule="auto"/>
              <w:ind w:left="360"/>
              <w:jc w:val="both"/>
              <w:rPr>
                <w:rFonts w:ascii="Arial" w:hAnsi="Arial" w:cs="Arial"/>
                <w:sz w:val="20"/>
                <w:szCs w:val="20"/>
              </w:rPr>
            </w:pPr>
            <w:r w:rsidRPr="00F17564">
              <w:rPr>
                <w:rFonts w:ascii="Arial" w:hAnsi="Arial" w:cs="Arial"/>
                <w:sz w:val="20"/>
                <w:szCs w:val="20"/>
              </w:rPr>
              <w:t>Beschrijf het ontwikkelpunt.</w:t>
            </w:r>
          </w:p>
          <w:p w14:paraId="61E56B1D" w14:textId="77777777" w:rsidR="00787400" w:rsidRPr="00F17564" w:rsidRDefault="00787400" w:rsidP="00F17564">
            <w:pPr>
              <w:pStyle w:val="Lijstalinea"/>
              <w:numPr>
                <w:ilvl w:val="0"/>
                <w:numId w:val="16"/>
              </w:numPr>
              <w:spacing w:after="0" w:line="276" w:lineRule="auto"/>
              <w:ind w:left="360"/>
              <w:jc w:val="both"/>
              <w:rPr>
                <w:rFonts w:ascii="Arial" w:hAnsi="Arial" w:cs="Arial"/>
                <w:sz w:val="20"/>
                <w:szCs w:val="20"/>
              </w:rPr>
            </w:pPr>
            <w:r w:rsidRPr="00F17564">
              <w:rPr>
                <w:rFonts w:ascii="Arial" w:hAnsi="Arial" w:cs="Arial"/>
                <w:sz w:val="20"/>
                <w:szCs w:val="20"/>
              </w:rPr>
              <w:t>Wanneer bent u tevreden (concrete opbrengst) over het te realiseren ontwikkelpunt?</w:t>
            </w:r>
          </w:p>
          <w:p w14:paraId="394B1067" w14:textId="77777777" w:rsidR="00787400" w:rsidRPr="00F17564" w:rsidRDefault="00787400" w:rsidP="00F17564">
            <w:pPr>
              <w:pStyle w:val="Lijstalinea"/>
              <w:numPr>
                <w:ilvl w:val="0"/>
                <w:numId w:val="16"/>
              </w:numPr>
              <w:spacing w:after="0" w:line="276" w:lineRule="auto"/>
              <w:ind w:left="360"/>
              <w:jc w:val="both"/>
              <w:rPr>
                <w:rFonts w:ascii="Arial" w:hAnsi="Arial" w:cs="Arial"/>
                <w:sz w:val="20"/>
                <w:szCs w:val="20"/>
              </w:rPr>
            </w:pPr>
            <w:r w:rsidRPr="00F17564">
              <w:rPr>
                <w:rFonts w:ascii="Arial" w:hAnsi="Arial" w:cs="Arial"/>
                <w:sz w:val="20"/>
                <w:szCs w:val="20"/>
              </w:rPr>
              <w:t>Welke personen zijn verantwoordelijk voor het realiseren van de ontwikkelpunten?</w:t>
            </w:r>
          </w:p>
          <w:p w14:paraId="0FC1033B" w14:textId="77777777" w:rsidR="00787400" w:rsidRPr="00F17564" w:rsidRDefault="00787400" w:rsidP="00F17564">
            <w:pPr>
              <w:pStyle w:val="Lijstalinea"/>
              <w:numPr>
                <w:ilvl w:val="0"/>
                <w:numId w:val="16"/>
              </w:numPr>
              <w:spacing w:after="0" w:line="276" w:lineRule="auto"/>
              <w:ind w:left="360"/>
              <w:jc w:val="both"/>
              <w:rPr>
                <w:rFonts w:ascii="Arial" w:hAnsi="Arial" w:cs="Arial"/>
                <w:sz w:val="20"/>
                <w:szCs w:val="20"/>
              </w:rPr>
            </w:pPr>
            <w:r w:rsidRPr="00F17564">
              <w:rPr>
                <w:rFonts w:ascii="Arial" w:hAnsi="Arial" w:cs="Arial"/>
                <w:sz w:val="20"/>
                <w:szCs w:val="20"/>
              </w:rPr>
              <w:t>Op welke wijze gaat u het ontwikkelpunt realiseren?</w:t>
            </w:r>
          </w:p>
          <w:p w14:paraId="7AA5B0AB" w14:textId="77777777" w:rsidR="00787400" w:rsidRPr="00F17564" w:rsidRDefault="00787400" w:rsidP="00F17564">
            <w:pPr>
              <w:pStyle w:val="Lijstalinea"/>
              <w:numPr>
                <w:ilvl w:val="0"/>
                <w:numId w:val="16"/>
              </w:numPr>
              <w:spacing w:after="0" w:line="276" w:lineRule="auto"/>
              <w:ind w:left="360"/>
              <w:jc w:val="both"/>
              <w:rPr>
                <w:rFonts w:ascii="Arial" w:hAnsi="Arial" w:cs="Arial"/>
                <w:sz w:val="20"/>
                <w:szCs w:val="20"/>
              </w:rPr>
            </w:pPr>
            <w:r w:rsidRPr="00F17564">
              <w:rPr>
                <w:rFonts w:ascii="Arial" w:hAnsi="Arial" w:cs="Arial"/>
                <w:sz w:val="20"/>
                <w:szCs w:val="20"/>
              </w:rPr>
              <w:t>Welk tijdpad zet u hiervoor uit?</w:t>
            </w:r>
          </w:p>
          <w:p w14:paraId="41777FD7" w14:textId="77777777" w:rsidR="00787400" w:rsidRPr="00F17564" w:rsidRDefault="00787400" w:rsidP="00F17564">
            <w:pPr>
              <w:spacing w:after="0" w:line="276" w:lineRule="auto"/>
              <w:jc w:val="both"/>
              <w:rPr>
                <w:rFonts w:ascii="Arial" w:hAnsi="Arial" w:cs="Arial"/>
                <w:sz w:val="20"/>
                <w:szCs w:val="20"/>
              </w:rPr>
            </w:pPr>
          </w:p>
        </w:tc>
        <w:tc>
          <w:tcPr>
            <w:tcW w:w="4536" w:type="dxa"/>
          </w:tcPr>
          <w:p w14:paraId="20702E5A" w14:textId="77777777" w:rsidR="00787400" w:rsidRPr="00F17564" w:rsidRDefault="00787400" w:rsidP="00F17564">
            <w:pPr>
              <w:spacing w:after="0" w:line="276" w:lineRule="auto"/>
              <w:jc w:val="both"/>
              <w:rPr>
                <w:rFonts w:ascii="Arial" w:hAnsi="Arial" w:cs="Arial"/>
                <w:sz w:val="20"/>
                <w:szCs w:val="20"/>
              </w:rPr>
            </w:pPr>
          </w:p>
        </w:tc>
      </w:tr>
      <w:tr w:rsidR="00787400" w:rsidRPr="00F17564" w14:paraId="695A6275" w14:textId="77777777" w:rsidTr="00F17564">
        <w:tc>
          <w:tcPr>
            <w:tcW w:w="4820" w:type="dxa"/>
          </w:tcPr>
          <w:p w14:paraId="775E6280" w14:textId="77777777" w:rsidR="00787400" w:rsidRPr="00F17564" w:rsidRDefault="00787400" w:rsidP="00F17564">
            <w:pPr>
              <w:spacing w:after="0" w:line="276" w:lineRule="auto"/>
              <w:jc w:val="both"/>
              <w:rPr>
                <w:rFonts w:ascii="Arial" w:hAnsi="Arial" w:cs="Arial"/>
                <w:b/>
                <w:bCs/>
                <w:sz w:val="20"/>
                <w:szCs w:val="20"/>
              </w:rPr>
            </w:pPr>
            <w:r w:rsidRPr="00F17564">
              <w:rPr>
                <w:rFonts w:ascii="Arial" w:hAnsi="Arial" w:cs="Arial"/>
                <w:b/>
                <w:bCs/>
                <w:sz w:val="20"/>
                <w:szCs w:val="20"/>
              </w:rPr>
              <w:t>Ontwikkelpunt 2:</w:t>
            </w:r>
          </w:p>
          <w:p w14:paraId="7AF5C27B" w14:textId="77777777" w:rsidR="00787400" w:rsidRPr="00F17564" w:rsidRDefault="00787400" w:rsidP="00F17564">
            <w:pPr>
              <w:pStyle w:val="Lijstalinea"/>
              <w:numPr>
                <w:ilvl w:val="0"/>
                <w:numId w:val="18"/>
              </w:numPr>
              <w:spacing w:after="0" w:line="276" w:lineRule="auto"/>
              <w:ind w:left="360"/>
              <w:jc w:val="both"/>
              <w:rPr>
                <w:rFonts w:ascii="Arial" w:hAnsi="Arial" w:cs="Arial"/>
                <w:sz w:val="20"/>
                <w:szCs w:val="20"/>
              </w:rPr>
            </w:pPr>
            <w:r w:rsidRPr="00F17564">
              <w:rPr>
                <w:rFonts w:ascii="Arial" w:hAnsi="Arial" w:cs="Arial"/>
                <w:sz w:val="20"/>
                <w:szCs w:val="20"/>
              </w:rPr>
              <w:t>Beschrijf het ontwikkelpunt.</w:t>
            </w:r>
          </w:p>
          <w:p w14:paraId="4132DDCC" w14:textId="77777777" w:rsidR="00787400" w:rsidRPr="00F17564" w:rsidRDefault="00787400" w:rsidP="00F17564">
            <w:pPr>
              <w:pStyle w:val="Lijstalinea"/>
              <w:numPr>
                <w:ilvl w:val="0"/>
                <w:numId w:val="18"/>
              </w:numPr>
              <w:spacing w:after="0" w:line="276" w:lineRule="auto"/>
              <w:ind w:left="360"/>
              <w:jc w:val="both"/>
              <w:rPr>
                <w:rFonts w:ascii="Arial" w:hAnsi="Arial" w:cs="Arial"/>
                <w:sz w:val="20"/>
                <w:szCs w:val="20"/>
              </w:rPr>
            </w:pPr>
            <w:r w:rsidRPr="00F17564">
              <w:rPr>
                <w:rFonts w:ascii="Arial" w:hAnsi="Arial" w:cs="Arial"/>
                <w:sz w:val="20"/>
                <w:szCs w:val="20"/>
              </w:rPr>
              <w:t>Wanneer bent u tevreden (concrete opbrengst) over het te realiseren ontwikkelpunt?</w:t>
            </w:r>
          </w:p>
          <w:p w14:paraId="5773B15A" w14:textId="77777777" w:rsidR="00787400" w:rsidRPr="00F17564" w:rsidRDefault="00787400" w:rsidP="00F17564">
            <w:pPr>
              <w:pStyle w:val="Lijstalinea"/>
              <w:numPr>
                <w:ilvl w:val="0"/>
                <w:numId w:val="18"/>
              </w:numPr>
              <w:spacing w:after="0" w:line="276" w:lineRule="auto"/>
              <w:ind w:left="360"/>
              <w:jc w:val="both"/>
              <w:rPr>
                <w:rFonts w:ascii="Arial" w:hAnsi="Arial" w:cs="Arial"/>
                <w:sz w:val="20"/>
                <w:szCs w:val="20"/>
              </w:rPr>
            </w:pPr>
            <w:r w:rsidRPr="00F17564">
              <w:rPr>
                <w:rFonts w:ascii="Arial" w:hAnsi="Arial" w:cs="Arial"/>
                <w:sz w:val="20"/>
                <w:szCs w:val="20"/>
              </w:rPr>
              <w:t>Welke personen zijn verantwoordelijk voor het realiseren van de ontwikkelpunten?</w:t>
            </w:r>
          </w:p>
          <w:p w14:paraId="0C67A629" w14:textId="77777777" w:rsidR="00787400" w:rsidRPr="00F17564" w:rsidRDefault="00787400" w:rsidP="00F17564">
            <w:pPr>
              <w:pStyle w:val="Lijstalinea"/>
              <w:numPr>
                <w:ilvl w:val="0"/>
                <w:numId w:val="18"/>
              </w:numPr>
              <w:spacing w:after="0" w:line="276" w:lineRule="auto"/>
              <w:ind w:left="360"/>
              <w:jc w:val="both"/>
              <w:rPr>
                <w:rFonts w:ascii="Arial" w:hAnsi="Arial" w:cs="Arial"/>
                <w:sz w:val="20"/>
                <w:szCs w:val="20"/>
              </w:rPr>
            </w:pPr>
            <w:r w:rsidRPr="00F17564">
              <w:rPr>
                <w:rFonts w:ascii="Arial" w:hAnsi="Arial" w:cs="Arial"/>
                <w:sz w:val="20"/>
                <w:szCs w:val="20"/>
              </w:rPr>
              <w:lastRenderedPageBreak/>
              <w:t>Op welke wijze gaat u het ontwikkelpunt realiseren?</w:t>
            </w:r>
          </w:p>
          <w:p w14:paraId="7F5E2BE9" w14:textId="77777777" w:rsidR="00787400" w:rsidRPr="00F17564" w:rsidRDefault="00787400" w:rsidP="00F17564">
            <w:pPr>
              <w:pStyle w:val="Lijstalinea"/>
              <w:numPr>
                <w:ilvl w:val="0"/>
                <w:numId w:val="18"/>
              </w:numPr>
              <w:spacing w:after="0" w:line="276" w:lineRule="auto"/>
              <w:ind w:left="360"/>
              <w:jc w:val="both"/>
              <w:rPr>
                <w:rFonts w:ascii="Arial" w:hAnsi="Arial" w:cs="Arial"/>
                <w:sz w:val="20"/>
                <w:szCs w:val="20"/>
              </w:rPr>
            </w:pPr>
            <w:r w:rsidRPr="00F17564">
              <w:rPr>
                <w:rFonts w:ascii="Arial" w:hAnsi="Arial" w:cs="Arial"/>
                <w:sz w:val="20"/>
                <w:szCs w:val="20"/>
              </w:rPr>
              <w:t>Welk tijdpad zet u hiervoor uit?</w:t>
            </w:r>
          </w:p>
          <w:p w14:paraId="5AC7929D" w14:textId="77777777" w:rsidR="00787400" w:rsidRPr="00F17564" w:rsidRDefault="00787400" w:rsidP="00F17564">
            <w:pPr>
              <w:pStyle w:val="Lijstalinea"/>
              <w:spacing w:after="0" w:line="276" w:lineRule="auto"/>
              <w:ind w:left="360"/>
              <w:jc w:val="both"/>
              <w:rPr>
                <w:rFonts w:ascii="Arial" w:hAnsi="Arial" w:cs="Arial"/>
                <w:sz w:val="20"/>
                <w:szCs w:val="20"/>
              </w:rPr>
            </w:pPr>
          </w:p>
        </w:tc>
        <w:tc>
          <w:tcPr>
            <w:tcW w:w="4536" w:type="dxa"/>
          </w:tcPr>
          <w:p w14:paraId="35506C60" w14:textId="77777777" w:rsidR="00787400" w:rsidRPr="00F17564" w:rsidRDefault="00787400" w:rsidP="00F17564">
            <w:pPr>
              <w:spacing w:after="0" w:line="276" w:lineRule="auto"/>
              <w:jc w:val="both"/>
              <w:rPr>
                <w:rFonts w:ascii="Arial" w:hAnsi="Arial" w:cs="Arial"/>
                <w:sz w:val="20"/>
                <w:szCs w:val="20"/>
              </w:rPr>
            </w:pPr>
          </w:p>
        </w:tc>
      </w:tr>
      <w:tr w:rsidR="00787400" w:rsidRPr="00F17564" w14:paraId="3861051D" w14:textId="77777777" w:rsidTr="00F17564">
        <w:tc>
          <w:tcPr>
            <w:tcW w:w="4820" w:type="dxa"/>
          </w:tcPr>
          <w:p w14:paraId="4B801C90" w14:textId="77777777" w:rsidR="00787400" w:rsidRPr="00F17564" w:rsidRDefault="00787400" w:rsidP="00F17564">
            <w:pPr>
              <w:spacing w:after="0" w:line="276" w:lineRule="auto"/>
              <w:jc w:val="both"/>
              <w:rPr>
                <w:rFonts w:ascii="Arial" w:hAnsi="Arial" w:cs="Arial"/>
                <w:b/>
                <w:bCs/>
                <w:sz w:val="20"/>
                <w:szCs w:val="20"/>
              </w:rPr>
            </w:pPr>
            <w:r w:rsidRPr="00F17564">
              <w:rPr>
                <w:rFonts w:ascii="Arial" w:hAnsi="Arial" w:cs="Arial"/>
                <w:b/>
                <w:bCs/>
                <w:sz w:val="20"/>
                <w:szCs w:val="20"/>
              </w:rPr>
              <w:t>Ontwikkelpunt 3:</w:t>
            </w:r>
          </w:p>
          <w:p w14:paraId="0CD49609" w14:textId="77777777" w:rsidR="00787400" w:rsidRPr="00F17564" w:rsidRDefault="00787400" w:rsidP="00F17564">
            <w:pPr>
              <w:pStyle w:val="Lijstalinea"/>
              <w:numPr>
                <w:ilvl w:val="0"/>
                <w:numId w:val="19"/>
              </w:numPr>
              <w:spacing w:after="0" w:line="276" w:lineRule="auto"/>
              <w:ind w:left="360"/>
              <w:jc w:val="both"/>
              <w:rPr>
                <w:rFonts w:ascii="Arial" w:hAnsi="Arial" w:cs="Arial"/>
                <w:sz w:val="20"/>
                <w:szCs w:val="20"/>
              </w:rPr>
            </w:pPr>
            <w:r w:rsidRPr="00F17564">
              <w:rPr>
                <w:rFonts w:ascii="Arial" w:hAnsi="Arial" w:cs="Arial"/>
                <w:sz w:val="20"/>
                <w:szCs w:val="20"/>
              </w:rPr>
              <w:t>Beschrijf het ontwikkelpunt.</w:t>
            </w:r>
          </w:p>
          <w:p w14:paraId="528C82F4" w14:textId="77777777" w:rsidR="00787400" w:rsidRPr="00F17564" w:rsidRDefault="00787400" w:rsidP="00F17564">
            <w:pPr>
              <w:pStyle w:val="Lijstalinea"/>
              <w:numPr>
                <w:ilvl w:val="0"/>
                <w:numId w:val="19"/>
              </w:numPr>
              <w:spacing w:after="0" w:line="276" w:lineRule="auto"/>
              <w:ind w:left="360"/>
              <w:jc w:val="both"/>
              <w:rPr>
                <w:rFonts w:ascii="Arial" w:hAnsi="Arial" w:cs="Arial"/>
                <w:sz w:val="20"/>
                <w:szCs w:val="20"/>
              </w:rPr>
            </w:pPr>
            <w:r w:rsidRPr="00F17564">
              <w:rPr>
                <w:rFonts w:ascii="Arial" w:hAnsi="Arial" w:cs="Arial"/>
                <w:sz w:val="20"/>
                <w:szCs w:val="20"/>
              </w:rPr>
              <w:t>Wanneer bent u tevreden (concrete opbrengst) over het te realiseren ontwikkelpunt?</w:t>
            </w:r>
          </w:p>
          <w:p w14:paraId="7388A081" w14:textId="77777777" w:rsidR="00787400" w:rsidRPr="00F17564" w:rsidRDefault="00787400" w:rsidP="00F17564">
            <w:pPr>
              <w:pStyle w:val="Lijstalinea"/>
              <w:numPr>
                <w:ilvl w:val="0"/>
                <w:numId w:val="19"/>
              </w:numPr>
              <w:spacing w:after="0" w:line="276" w:lineRule="auto"/>
              <w:ind w:left="360"/>
              <w:jc w:val="both"/>
              <w:rPr>
                <w:rFonts w:ascii="Arial" w:hAnsi="Arial" w:cs="Arial"/>
                <w:sz w:val="20"/>
                <w:szCs w:val="20"/>
              </w:rPr>
            </w:pPr>
            <w:r w:rsidRPr="00F17564">
              <w:rPr>
                <w:rFonts w:ascii="Arial" w:hAnsi="Arial" w:cs="Arial"/>
                <w:sz w:val="20"/>
                <w:szCs w:val="20"/>
              </w:rPr>
              <w:t>Welke personen zijn verantwoordelijk voor het realiseren van de ontwikkelpunten?</w:t>
            </w:r>
          </w:p>
          <w:p w14:paraId="5B827B35" w14:textId="77777777" w:rsidR="00787400" w:rsidRPr="00F17564" w:rsidRDefault="00787400" w:rsidP="00F17564">
            <w:pPr>
              <w:pStyle w:val="Lijstalinea"/>
              <w:numPr>
                <w:ilvl w:val="0"/>
                <w:numId w:val="19"/>
              </w:numPr>
              <w:spacing w:after="0" w:line="276" w:lineRule="auto"/>
              <w:ind w:left="360"/>
              <w:jc w:val="both"/>
              <w:rPr>
                <w:rFonts w:ascii="Arial" w:hAnsi="Arial" w:cs="Arial"/>
                <w:sz w:val="20"/>
                <w:szCs w:val="20"/>
              </w:rPr>
            </w:pPr>
            <w:r w:rsidRPr="00F17564">
              <w:rPr>
                <w:rFonts w:ascii="Arial" w:hAnsi="Arial" w:cs="Arial"/>
                <w:sz w:val="20"/>
                <w:szCs w:val="20"/>
              </w:rPr>
              <w:t>Op welke wijze gaat u het ontwikkelpunt realiseren?</w:t>
            </w:r>
          </w:p>
          <w:p w14:paraId="37BD9452" w14:textId="77777777" w:rsidR="00787400" w:rsidRPr="00F17564" w:rsidRDefault="00787400" w:rsidP="00F17564">
            <w:pPr>
              <w:pStyle w:val="Lijstalinea"/>
              <w:numPr>
                <w:ilvl w:val="0"/>
                <w:numId w:val="19"/>
              </w:numPr>
              <w:spacing w:after="0" w:line="276" w:lineRule="auto"/>
              <w:ind w:left="360"/>
              <w:jc w:val="both"/>
              <w:rPr>
                <w:rFonts w:ascii="Arial" w:hAnsi="Arial" w:cs="Arial"/>
                <w:sz w:val="20"/>
                <w:szCs w:val="20"/>
              </w:rPr>
            </w:pPr>
            <w:r w:rsidRPr="00F17564">
              <w:rPr>
                <w:rFonts w:ascii="Arial" w:hAnsi="Arial" w:cs="Arial"/>
                <w:sz w:val="20"/>
                <w:szCs w:val="20"/>
              </w:rPr>
              <w:t>Welk tijdpad zet u hiervoor uit?</w:t>
            </w:r>
          </w:p>
          <w:p w14:paraId="7EEFCF1F" w14:textId="77777777" w:rsidR="00787400" w:rsidRPr="00F17564" w:rsidRDefault="00787400" w:rsidP="00F17564">
            <w:pPr>
              <w:spacing w:after="0" w:line="276" w:lineRule="auto"/>
              <w:jc w:val="both"/>
              <w:rPr>
                <w:rFonts w:ascii="Arial" w:hAnsi="Arial" w:cs="Arial"/>
                <w:sz w:val="20"/>
                <w:szCs w:val="20"/>
              </w:rPr>
            </w:pPr>
          </w:p>
        </w:tc>
        <w:tc>
          <w:tcPr>
            <w:tcW w:w="4536" w:type="dxa"/>
          </w:tcPr>
          <w:p w14:paraId="50E9E773" w14:textId="77777777" w:rsidR="00787400" w:rsidRPr="00F17564" w:rsidRDefault="00787400" w:rsidP="00F17564">
            <w:pPr>
              <w:spacing w:after="0" w:line="276" w:lineRule="auto"/>
              <w:jc w:val="both"/>
              <w:rPr>
                <w:rFonts w:ascii="Arial" w:hAnsi="Arial" w:cs="Arial"/>
                <w:sz w:val="20"/>
                <w:szCs w:val="20"/>
              </w:rPr>
            </w:pPr>
          </w:p>
        </w:tc>
      </w:tr>
      <w:tr w:rsidR="00787400" w:rsidRPr="00F17564" w14:paraId="68AA7AED" w14:textId="77777777" w:rsidTr="00F17564">
        <w:tc>
          <w:tcPr>
            <w:tcW w:w="4820" w:type="dxa"/>
          </w:tcPr>
          <w:p w14:paraId="7D0DF74F" w14:textId="77777777" w:rsidR="00787400" w:rsidRPr="00F17564" w:rsidRDefault="00787400" w:rsidP="00F17564">
            <w:pPr>
              <w:spacing w:after="0" w:line="276" w:lineRule="auto"/>
              <w:jc w:val="both"/>
              <w:rPr>
                <w:rFonts w:ascii="Arial" w:hAnsi="Arial" w:cs="Arial"/>
                <w:sz w:val="20"/>
                <w:szCs w:val="20"/>
              </w:rPr>
            </w:pPr>
            <w:r w:rsidRPr="00F17564">
              <w:rPr>
                <w:rFonts w:ascii="Arial" w:hAnsi="Arial" w:cs="Arial"/>
                <w:sz w:val="20"/>
                <w:szCs w:val="20"/>
              </w:rPr>
              <w:t xml:space="preserve">Wat is kenmerkend voor uw school waar </w:t>
            </w:r>
            <w:r w:rsidRPr="00F17564">
              <w:rPr>
                <w:rFonts w:ascii="Arial" w:hAnsi="Arial" w:cs="Arial"/>
                <w:color w:val="000000"/>
                <w:sz w:val="20"/>
                <w:szCs w:val="20"/>
                <w:lang w:eastAsia="nl-NL"/>
              </w:rPr>
              <w:t>aanstaande</w:t>
            </w:r>
            <w:r w:rsidRPr="00F17564">
              <w:rPr>
                <w:rFonts w:ascii="Arial" w:hAnsi="Arial" w:cs="Arial"/>
                <w:sz w:val="20"/>
                <w:szCs w:val="20"/>
              </w:rPr>
              <w:t xml:space="preserve"> leraren hun voordeel mee kunnen doen?</w:t>
            </w:r>
          </w:p>
        </w:tc>
        <w:tc>
          <w:tcPr>
            <w:tcW w:w="4536" w:type="dxa"/>
          </w:tcPr>
          <w:p w14:paraId="1BD5805F" w14:textId="77777777" w:rsidR="00787400" w:rsidRPr="00F17564" w:rsidRDefault="00787400" w:rsidP="00F17564">
            <w:pPr>
              <w:spacing w:after="0" w:line="276" w:lineRule="auto"/>
              <w:jc w:val="both"/>
              <w:rPr>
                <w:rFonts w:ascii="Arial" w:hAnsi="Arial" w:cs="Arial"/>
                <w:sz w:val="20"/>
                <w:szCs w:val="20"/>
              </w:rPr>
            </w:pPr>
          </w:p>
        </w:tc>
      </w:tr>
    </w:tbl>
    <w:p w14:paraId="6F3ABBB3" w14:textId="77777777" w:rsidR="00787400" w:rsidRDefault="00787400" w:rsidP="00FE1096">
      <w:pPr>
        <w:jc w:val="both"/>
        <w:rPr>
          <w:rFonts w:ascii="Arial" w:hAnsi="Arial" w:cs="Arial"/>
          <w:sz w:val="20"/>
          <w:szCs w:val="20"/>
        </w:rPr>
      </w:pPr>
    </w:p>
    <w:p w14:paraId="3B3FA78E" w14:textId="77777777" w:rsidR="00787400" w:rsidRPr="006F5EDF" w:rsidRDefault="00787400" w:rsidP="006F5EDF">
      <w:pPr>
        <w:spacing w:after="0" w:line="240" w:lineRule="auto"/>
        <w:jc w:val="both"/>
        <w:rPr>
          <w:rFonts w:ascii="Arial" w:hAnsi="Arial" w:cs="Arial"/>
          <w:b/>
          <w:bCs/>
          <w:color w:val="000000"/>
          <w:sz w:val="20"/>
          <w:szCs w:val="20"/>
          <w:lang w:eastAsia="nl-NL"/>
        </w:rPr>
      </w:pPr>
      <w:r w:rsidRPr="006F5EDF">
        <w:rPr>
          <w:rFonts w:ascii="Arial" w:hAnsi="Arial" w:cs="Arial"/>
          <w:sz w:val="20"/>
          <w:szCs w:val="20"/>
        </w:rPr>
        <w:br w:type="page"/>
      </w:r>
    </w:p>
    <w:p w14:paraId="140BD139" w14:textId="77777777" w:rsidR="00787400" w:rsidRPr="001A3F6C" w:rsidRDefault="00787400" w:rsidP="00FE1096">
      <w:pPr>
        <w:jc w:val="both"/>
        <w:rPr>
          <w:rFonts w:ascii="Arial" w:hAnsi="Arial" w:cs="Arial"/>
          <w:b/>
          <w:bCs/>
          <w:sz w:val="20"/>
          <w:szCs w:val="20"/>
        </w:rPr>
      </w:pPr>
      <w:r w:rsidRPr="001A3F6C">
        <w:rPr>
          <w:rFonts w:ascii="Arial" w:hAnsi="Arial" w:cs="Arial"/>
          <w:b/>
          <w:bCs/>
          <w:sz w:val="20"/>
          <w:szCs w:val="20"/>
        </w:rPr>
        <w:lastRenderedPageBreak/>
        <w:t>Bijlage 1</w:t>
      </w:r>
      <w:r>
        <w:rPr>
          <w:rFonts w:ascii="Arial" w:hAnsi="Arial" w:cs="Arial"/>
          <w:b/>
          <w:bCs/>
          <w:sz w:val="20"/>
          <w:szCs w:val="20"/>
        </w:rPr>
        <w:t xml:space="preserve"> Revisie ZEK 2020-2021</w:t>
      </w:r>
    </w:p>
    <w:p w14:paraId="24663AFF" w14:textId="77777777" w:rsidR="00787400" w:rsidRPr="00F465A9" w:rsidRDefault="00787400" w:rsidP="001A3F6C">
      <w:pPr>
        <w:spacing w:after="0"/>
        <w:jc w:val="both"/>
      </w:pPr>
      <w:r>
        <w:br/>
      </w:r>
      <w:r w:rsidRPr="00F465A9">
        <w:t xml:space="preserve">Bij de revisie van het ZEK is het </w:t>
      </w:r>
      <w:hyperlink r:id="rId14" w:history="1">
        <w:r w:rsidRPr="00F465A9">
          <w:rPr>
            <w:rStyle w:val="Hyperlink"/>
          </w:rPr>
          <w:t xml:space="preserve">Landelijk </w:t>
        </w:r>
        <w:proofErr w:type="spellStart"/>
        <w:r>
          <w:rPr>
            <w:rStyle w:val="Hyperlink"/>
          </w:rPr>
          <w:t>K</w:t>
        </w:r>
        <w:r w:rsidRPr="00F465A9">
          <w:rPr>
            <w:rStyle w:val="Hyperlink"/>
          </w:rPr>
          <w:t>waliteits</w:t>
        </w:r>
        <w:r>
          <w:rPr>
            <w:rStyle w:val="Hyperlink"/>
          </w:rPr>
          <w:t>K</w:t>
        </w:r>
        <w:r w:rsidRPr="00F465A9">
          <w:rPr>
            <w:rStyle w:val="Hyperlink"/>
          </w:rPr>
          <w:t>ader</w:t>
        </w:r>
        <w:proofErr w:type="spellEnd"/>
      </w:hyperlink>
      <w:r w:rsidRPr="00F465A9">
        <w:t xml:space="preserve"> (LKK)</w:t>
      </w:r>
      <w:r w:rsidRPr="00F465A9">
        <w:rPr>
          <w:rStyle w:val="Voetnootmarkering"/>
        </w:rPr>
        <w:footnoteReference w:id="4"/>
      </w:r>
      <w:r w:rsidRPr="00F465A9">
        <w:t xml:space="preserve"> vergeleken met het ZEK. </w:t>
      </w:r>
      <w:r>
        <w:t>Uit deze vergelijking zijn d</w:t>
      </w:r>
      <w:r w:rsidRPr="00F465A9">
        <w:t xml:space="preserve">e volgende vier conclusies </w:t>
      </w:r>
      <w:r>
        <w:t>getrokken</w:t>
      </w:r>
      <w:r w:rsidRPr="00F465A9">
        <w:t>:</w:t>
      </w:r>
    </w:p>
    <w:p w14:paraId="00F20076" w14:textId="77777777" w:rsidR="00787400" w:rsidRDefault="00787400" w:rsidP="008F7F66">
      <w:pPr>
        <w:pStyle w:val="Lijstalinea"/>
        <w:numPr>
          <w:ilvl w:val="0"/>
          <w:numId w:val="26"/>
        </w:numPr>
        <w:spacing w:after="0"/>
        <w:ind w:left="284" w:hanging="284"/>
        <w:jc w:val="both"/>
        <w:rPr>
          <w:rFonts w:cs="Calibri"/>
        </w:rPr>
      </w:pPr>
      <w:r w:rsidRPr="008F7F66">
        <w:rPr>
          <w:rFonts w:cs="Calibri"/>
        </w:rPr>
        <w:t>De inhoud van het ZEK dekt de vier waarborgen.</w:t>
      </w:r>
    </w:p>
    <w:p w14:paraId="5F086EB4" w14:textId="77777777" w:rsidR="00787400" w:rsidRPr="008F7F66" w:rsidRDefault="00787400" w:rsidP="000C2BF8">
      <w:pPr>
        <w:pStyle w:val="Lijstalinea"/>
        <w:spacing w:after="0"/>
        <w:ind w:left="0"/>
        <w:jc w:val="both"/>
        <w:rPr>
          <w:rFonts w:cs="Calibri"/>
        </w:rPr>
      </w:pPr>
    </w:p>
    <w:p w14:paraId="618BE64D" w14:textId="77777777" w:rsidR="00787400" w:rsidRDefault="00787400" w:rsidP="008F7F66">
      <w:pPr>
        <w:pStyle w:val="Lijstalinea1"/>
        <w:numPr>
          <w:ilvl w:val="0"/>
          <w:numId w:val="26"/>
        </w:numPr>
        <w:spacing w:after="0"/>
        <w:ind w:left="284" w:hanging="284"/>
        <w:jc w:val="both"/>
        <w:rPr>
          <w:rFonts w:cs="Calibri"/>
        </w:rPr>
      </w:pPr>
      <w:r w:rsidRPr="008F7F66">
        <w:rPr>
          <w:rFonts w:cs="Calibri"/>
        </w:rPr>
        <w:t>De indeling van het ZEK is gebaseerd op wetenschappelijk onderzoek. Het LKK is gebaseerd op de ervaringen van betrokkenen en de inbreng van experts. Omdat het ZEK gebaseerd is op wetenschappelijke inzichten is gekozen bij de revisie voor de indeling van het ZEK en waar mogelijk is de verbinding gelegd met het LKK. Zie ook Tabel 1. Een ander argument is dat de waarborgen op een verschillend niveau zijn beschreven. Zo is de ‘lerende leraar’ van individueel niveau en de overige waarborgen beschrijven overstijgend niveau van samen opleiden.</w:t>
      </w:r>
    </w:p>
    <w:p w14:paraId="4F0F0764" w14:textId="77777777" w:rsidR="00787400" w:rsidRPr="008F7F66" w:rsidRDefault="00787400" w:rsidP="000C2BF8">
      <w:pPr>
        <w:pStyle w:val="Lijstalinea1"/>
        <w:spacing w:after="0"/>
        <w:ind w:left="0"/>
        <w:jc w:val="both"/>
        <w:rPr>
          <w:rFonts w:cs="Calibri"/>
        </w:rPr>
      </w:pPr>
    </w:p>
    <w:p w14:paraId="0E9B64FE" w14:textId="77777777" w:rsidR="00787400" w:rsidRDefault="00787400" w:rsidP="006A48B9">
      <w:pPr>
        <w:pStyle w:val="Lijstalinea"/>
        <w:numPr>
          <w:ilvl w:val="0"/>
          <w:numId w:val="26"/>
        </w:numPr>
        <w:spacing w:after="0"/>
        <w:ind w:left="284" w:hanging="284"/>
        <w:jc w:val="both"/>
        <w:rPr>
          <w:rFonts w:cs="Calibri"/>
        </w:rPr>
      </w:pPr>
      <w:r w:rsidRPr="008F7F66">
        <w:rPr>
          <w:rFonts w:cs="Calibri"/>
        </w:rPr>
        <w:t xml:space="preserve">De aanleiding tot het ontwikkelen van het LKK is: “In de zomer van 2019 is de beoordeling door de NVAO van erkende partnerschappen </w:t>
      </w:r>
      <w:r>
        <w:rPr>
          <w:rFonts w:cs="Calibri"/>
        </w:rPr>
        <w:t>s</w:t>
      </w:r>
      <w:r w:rsidRPr="008F7F66">
        <w:rPr>
          <w:rFonts w:cs="Calibri"/>
        </w:rPr>
        <w:t xml:space="preserve">amen </w:t>
      </w:r>
      <w:r>
        <w:rPr>
          <w:rFonts w:cs="Calibri"/>
        </w:rPr>
        <w:t>o</w:t>
      </w:r>
      <w:r w:rsidRPr="008F7F66">
        <w:rPr>
          <w:rFonts w:cs="Calibri"/>
        </w:rPr>
        <w:t>pleiden geschrapt als voorwaarde voor aanvullende bekostiging, zoals vastgelegd in de Regeling tegemoetkoming kosten opleidingsscholen.</w:t>
      </w:r>
      <w:r w:rsidRPr="008F7F66">
        <w:rPr>
          <w:rFonts w:cs="Calibri"/>
        </w:rPr>
        <w:br/>
        <w:t xml:space="preserve">De NVAO kan op basis van haar wettelijke opdracht enkel kijken naar het ‘hoger-onderwijs-deel’ van </w:t>
      </w:r>
      <w:r>
        <w:rPr>
          <w:rFonts w:cs="Calibri"/>
        </w:rPr>
        <w:t>s</w:t>
      </w:r>
      <w:r w:rsidRPr="008F7F66">
        <w:rPr>
          <w:rFonts w:cs="Calibri"/>
        </w:rPr>
        <w:t xml:space="preserve">amen </w:t>
      </w:r>
      <w:r>
        <w:rPr>
          <w:rFonts w:cs="Calibri"/>
        </w:rPr>
        <w:t>o</w:t>
      </w:r>
      <w:r w:rsidRPr="008F7F66">
        <w:rPr>
          <w:rFonts w:cs="Calibri"/>
        </w:rPr>
        <w:t>pleiden, en niet naar de samenwerking in het partnerschap als geheel.</w:t>
      </w:r>
      <w:r>
        <w:rPr>
          <w:rFonts w:cs="Calibri"/>
        </w:rPr>
        <w:t xml:space="preserve"> </w:t>
      </w:r>
      <w:r w:rsidRPr="008F7F66">
        <w:rPr>
          <w:rFonts w:cs="Calibri"/>
        </w:rPr>
        <w:t xml:space="preserve">Het past daarom niet bij de huidige ontwikkeling van het </w:t>
      </w:r>
      <w:r>
        <w:rPr>
          <w:rFonts w:cs="Calibri"/>
        </w:rPr>
        <w:t>s</w:t>
      </w:r>
      <w:r w:rsidRPr="008F7F66">
        <w:rPr>
          <w:rFonts w:cs="Calibri"/>
        </w:rPr>
        <w:t xml:space="preserve">amen </w:t>
      </w:r>
      <w:r>
        <w:rPr>
          <w:rFonts w:cs="Calibri"/>
        </w:rPr>
        <w:t>o</w:t>
      </w:r>
      <w:r w:rsidRPr="008F7F66">
        <w:rPr>
          <w:rFonts w:cs="Calibri"/>
        </w:rPr>
        <w:t xml:space="preserve">pleiden en </w:t>
      </w:r>
      <w:r>
        <w:rPr>
          <w:rFonts w:cs="Calibri"/>
        </w:rPr>
        <w:t>p</w:t>
      </w:r>
      <w:r w:rsidRPr="008F7F66">
        <w:rPr>
          <w:rFonts w:cs="Calibri"/>
        </w:rPr>
        <w:t>rofessionaliseren om vast te houden aan de beoordeling door de NVAO.</w:t>
      </w:r>
      <w:r>
        <w:rPr>
          <w:rFonts w:cs="Calibri"/>
        </w:rPr>
        <w:t xml:space="preserve"> </w:t>
      </w:r>
      <w:r w:rsidRPr="008F7F66">
        <w:rPr>
          <w:rFonts w:cs="Calibri"/>
        </w:rPr>
        <w:t xml:space="preserve">Het bestuurlijk overleg, bestaande uit het ministerie van OCW, de PO-Raad, VO-raad, MBO Raad, VH en VSNU, heeft daarom opdracht gegeven om een landelijk kader voor kwaliteit te ontwikkelen voor het </w:t>
      </w:r>
      <w:r>
        <w:rPr>
          <w:rFonts w:cs="Calibri"/>
        </w:rPr>
        <w:t>s</w:t>
      </w:r>
      <w:r w:rsidRPr="008F7F66">
        <w:rPr>
          <w:rFonts w:cs="Calibri"/>
        </w:rPr>
        <w:t xml:space="preserve">amen </w:t>
      </w:r>
      <w:r>
        <w:rPr>
          <w:rFonts w:cs="Calibri"/>
        </w:rPr>
        <w:t>o</w:t>
      </w:r>
      <w:r w:rsidRPr="008F7F66">
        <w:rPr>
          <w:rFonts w:cs="Calibri"/>
        </w:rPr>
        <w:t>pleiden van nieuwe leraren en de inductie van startende leraren én een bijbehorende werkwijze van peer review waarin de gezamenlijke verantwoordelijkheid voor kwaliteit tot uiting komt.” (2020, p.5)</w:t>
      </w:r>
    </w:p>
    <w:p w14:paraId="7A7E19B2" w14:textId="77777777" w:rsidR="00787400" w:rsidRPr="000C2BF8" w:rsidRDefault="00787400" w:rsidP="000C2BF8">
      <w:pPr>
        <w:spacing w:after="0"/>
        <w:jc w:val="both"/>
        <w:rPr>
          <w:rFonts w:cs="Calibri"/>
        </w:rPr>
      </w:pPr>
    </w:p>
    <w:p w14:paraId="52ACAF0F" w14:textId="77777777" w:rsidR="00787400" w:rsidRPr="008F7F66" w:rsidRDefault="00787400" w:rsidP="008F7F66">
      <w:pPr>
        <w:pStyle w:val="Lijstalinea"/>
        <w:numPr>
          <w:ilvl w:val="0"/>
          <w:numId w:val="26"/>
        </w:numPr>
        <w:spacing w:after="0"/>
        <w:ind w:left="284" w:hanging="284"/>
        <w:jc w:val="both"/>
        <w:rPr>
          <w:rFonts w:cs="Calibri"/>
        </w:rPr>
      </w:pPr>
      <w:r w:rsidRPr="008F7F66">
        <w:rPr>
          <w:rFonts w:cs="Calibri"/>
        </w:rPr>
        <w:t xml:space="preserve">De componenten ‘3. </w:t>
      </w:r>
      <w:r w:rsidRPr="008F7F66">
        <w:rPr>
          <w:rFonts w:cs="Calibri"/>
          <w:i/>
          <w:iCs/>
        </w:rPr>
        <w:t>Begeleiding’</w:t>
      </w:r>
      <w:r w:rsidRPr="008F7F66">
        <w:rPr>
          <w:rFonts w:cs="Calibri"/>
        </w:rPr>
        <w:t xml:space="preserve"> en ‘6. </w:t>
      </w:r>
      <w:r w:rsidRPr="008F7F66">
        <w:rPr>
          <w:rFonts w:cs="Calibri"/>
          <w:i/>
          <w:iCs/>
        </w:rPr>
        <w:t>Professionaliteit’</w:t>
      </w:r>
      <w:r w:rsidRPr="008F7F66">
        <w:rPr>
          <w:rFonts w:cs="Calibri"/>
        </w:rPr>
        <w:t xml:space="preserve"> in het ZEK lijken te weinig onderscheidend te zijn. Bij de revisie van het ZEK is bij de component professionaliteit, overeenkomstig het LKK, rekening gehouden met de inductiefase van startende leraren.</w:t>
      </w:r>
    </w:p>
    <w:p w14:paraId="45C4B3C8" w14:textId="77777777" w:rsidR="00787400" w:rsidRPr="008F7F66" w:rsidRDefault="00787400" w:rsidP="001A3F6C">
      <w:pPr>
        <w:pStyle w:val="Lijstalinea"/>
        <w:spacing w:after="0"/>
        <w:ind w:left="284"/>
        <w:jc w:val="both"/>
        <w:rPr>
          <w:rFonts w:cs="Calibri"/>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3118"/>
      </w:tblGrid>
      <w:tr w:rsidR="00787400" w:rsidRPr="00F17564" w14:paraId="6129D20A" w14:textId="77777777" w:rsidTr="00F17564">
        <w:tc>
          <w:tcPr>
            <w:tcW w:w="5386" w:type="dxa"/>
            <w:gridSpan w:val="2"/>
            <w:shd w:val="clear" w:color="auto" w:fill="D9E2F3"/>
          </w:tcPr>
          <w:p w14:paraId="2631D7A0" w14:textId="6BC1BFA1" w:rsidR="00787400" w:rsidRPr="00F867C3" w:rsidRDefault="00787400" w:rsidP="002853F7">
            <w:pPr>
              <w:spacing w:after="0"/>
              <w:jc w:val="both"/>
              <w:rPr>
                <w:rFonts w:cs="Calibri"/>
                <w:b/>
                <w:bCs/>
              </w:rPr>
            </w:pPr>
            <w:r w:rsidRPr="00F17564">
              <w:t xml:space="preserve">Tabel 1. </w:t>
            </w:r>
            <w:r w:rsidRPr="00F17564">
              <w:rPr>
                <w:i/>
                <w:iCs/>
              </w:rPr>
              <w:t>Vergelijking van de 4 waarborgen van het Landelijk kwaliteitskader (LKK) met de 7 componenten van het Zelfevaluatiekader samen opleiden (ZEK).</w:t>
            </w:r>
          </w:p>
        </w:tc>
      </w:tr>
      <w:tr w:rsidR="00787400" w:rsidRPr="00F17564" w14:paraId="0F33F029" w14:textId="77777777" w:rsidTr="00F17564">
        <w:tc>
          <w:tcPr>
            <w:tcW w:w="2268" w:type="dxa"/>
            <w:shd w:val="clear" w:color="auto" w:fill="D9E2F3"/>
          </w:tcPr>
          <w:p w14:paraId="1C6BBD53" w14:textId="77777777" w:rsidR="00787400" w:rsidRPr="00F867C3" w:rsidRDefault="00787400" w:rsidP="002853F7">
            <w:pPr>
              <w:spacing w:after="0" w:line="240" w:lineRule="auto"/>
              <w:jc w:val="both"/>
              <w:rPr>
                <w:rFonts w:cs="Calibri"/>
                <w:b/>
                <w:bCs/>
              </w:rPr>
            </w:pPr>
            <w:r w:rsidRPr="00F867C3">
              <w:rPr>
                <w:rFonts w:cs="Calibri"/>
                <w:b/>
                <w:bCs/>
              </w:rPr>
              <w:t>LKK (4 waarborgen)</w:t>
            </w:r>
          </w:p>
        </w:tc>
        <w:tc>
          <w:tcPr>
            <w:tcW w:w="3118" w:type="dxa"/>
            <w:shd w:val="clear" w:color="auto" w:fill="D9E2F3"/>
          </w:tcPr>
          <w:p w14:paraId="6C4ADE02" w14:textId="77777777" w:rsidR="00787400" w:rsidRPr="00F867C3" w:rsidRDefault="00787400" w:rsidP="002853F7">
            <w:pPr>
              <w:spacing w:after="0" w:line="240" w:lineRule="auto"/>
              <w:jc w:val="both"/>
              <w:rPr>
                <w:rFonts w:cs="Calibri"/>
                <w:b/>
                <w:bCs/>
              </w:rPr>
            </w:pPr>
            <w:r w:rsidRPr="00F867C3">
              <w:rPr>
                <w:rFonts w:cs="Calibri"/>
                <w:b/>
                <w:bCs/>
              </w:rPr>
              <w:t>ZEK (7 componenten)</w:t>
            </w:r>
          </w:p>
        </w:tc>
      </w:tr>
      <w:tr w:rsidR="00787400" w:rsidRPr="00F17564" w14:paraId="7CAA2686" w14:textId="77777777" w:rsidTr="002853F7">
        <w:tc>
          <w:tcPr>
            <w:tcW w:w="2268" w:type="dxa"/>
          </w:tcPr>
          <w:p w14:paraId="56910B11" w14:textId="77777777" w:rsidR="00787400" w:rsidRPr="00F867C3" w:rsidRDefault="00787400" w:rsidP="002853F7">
            <w:pPr>
              <w:spacing w:after="0" w:line="240" w:lineRule="auto"/>
              <w:ind w:left="22"/>
              <w:jc w:val="both"/>
              <w:rPr>
                <w:rFonts w:cs="Calibri"/>
              </w:rPr>
            </w:pPr>
            <w:r w:rsidRPr="00F867C3">
              <w:rPr>
                <w:rFonts w:cs="Calibri"/>
              </w:rPr>
              <w:t>w1. De lerende leraar</w:t>
            </w:r>
          </w:p>
        </w:tc>
        <w:tc>
          <w:tcPr>
            <w:tcW w:w="3118" w:type="dxa"/>
          </w:tcPr>
          <w:p w14:paraId="15627188" w14:textId="77777777" w:rsidR="00787400" w:rsidRPr="00F867C3" w:rsidRDefault="00787400" w:rsidP="002853F7">
            <w:pPr>
              <w:spacing w:after="0" w:line="240" w:lineRule="auto"/>
              <w:jc w:val="both"/>
              <w:rPr>
                <w:rFonts w:cs="Calibri"/>
              </w:rPr>
            </w:pPr>
            <w:r w:rsidRPr="00F867C3">
              <w:rPr>
                <w:rFonts w:cs="Calibri"/>
              </w:rPr>
              <w:t>7. Startbekwaamheid</w:t>
            </w:r>
          </w:p>
        </w:tc>
      </w:tr>
      <w:tr w:rsidR="00787400" w:rsidRPr="00F17564" w14:paraId="2A1F7F6F" w14:textId="77777777" w:rsidTr="002853F7">
        <w:tc>
          <w:tcPr>
            <w:tcW w:w="2268" w:type="dxa"/>
          </w:tcPr>
          <w:p w14:paraId="2694E4C2" w14:textId="77777777" w:rsidR="00787400" w:rsidRPr="00F867C3" w:rsidRDefault="00787400" w:rsidP="002853F7">
            <w:pPr>
              <w:spacing w:after="0" w:line="240" w:lineRule="auto"/>
              <w:ind w:left="22"/>
              <w:jc w:val="both"/>
              <w:rPr>
                <w:rFonts w:cs="Calibri"/>
              </w:rPr>
            </w:pPr>
            <w:r w:rsidRPr="00F867C3">
              <w:rPr>
                <w:rFonts w:cs="Calibri"/>
              </w:rPr>
              <w:t>w2. Leeromgeving</w:t>
            </w:r>
          </w:p>
        </w:tc>
        <w:tc>
          <w:tcPr>
            <w:tcW w:w="3118" w:type="dxa"/>
          </w:tcPr>
          <w:p w14:paraId="3918A68A" w14:textId="77777777" w:rsidR="00787400" w:rsidRPr="00F867C3" w:rsidRDefault="00787400" w:rsidP="002853F7">
            <w:pPr>
              <w:spacing w:after="0" w:line="240" w:lineRule="auto"/>
              <w:jc w:val="both"/>
              <w:rPr>
                <w:rFonts w:cs="Calibri"/>
              </w:rPr>
            </w:pPr>
            <w:r w:rsidRPr="00F867C3">
              <w:rPr>
                <w:rFonts w:cs="Calibri"/>
              </w:rPr>
              <w:t>1. Onderwijsaanbod</w:t>
            </w:r>
          </w:p>
          <w:p w14:paraId="01B9E197" w14:textId="77777777" w:rsidR="00787400" w:rsidRPr="00F867C3" w:rsidRDefault="00787400" w:rsidP="002853F7">
            <w:pPr>
              <w:spacing w:after="0" w:line="240" w:lineRule="auto"/>
              <w:jc w:val="both"/>
              <w:rPr>
                <w:rFonts w:cs="Calibri"/>
              </w:rPr>
            </w:pPr>
            <w:r w:rsidRPr="00F867C3">
              <w:rPr>
                <w:rFonts w:cs="Calibri"/>
              </w:rPr>
              <w:t>2. Condities</w:t>
            </w:r>
          </w:p>
          <w:p w14:paraId="53100F15" w14:textId="77777777" w:rsidR="00787400" w:rsidRPr="00F867C3" w:rsidRDefault="00787400" w:rsidP="002853F7">
            <w:pPr>
              <w:spacing w:after="0" w:line="240" w:lineRule="auto"/>
              <w:jc w:val="both"/>
              <w:rPr>
                <w:rFonts w:cs="Calibri"/>
              </w:rPr>
            </w:pPr>
            <w:r w:rsidRPr="00F867C3">
              <w:rPr>
                <w:rFonts w:cs="Calibri"/>
              </w:rPr>
              <w:t>5. Leerklimaat</w:t>
            </w:r>
          </w:p>
        </w:tc>
      </w:tr>
      <w:tr w:rsidR="00787400" w:rsidRPr="00F17564" w14:paraId="6544C3C0" w14:textId="77777777" w:rsidTr="002853F7">
        <w:tc>
          <w:tcPr>
            <w:tcW w:w="2268" w:type="dxa"/>
          </w:tcPr>
          <w:p w14:paraId="156897E6" w14:textId="77777777" w:rsidR="00787400" w:rsidRPr="00F867C3" w:rsidRDefault="00787400" w:rsidP="002853F7">
            <w:pPr>
              <w:spacing w:after="0" w:line="240" w:lineRule="auto"/>
              <w:ind w:left="22"/>
              <w:jc w:val="both"/>
              <w:rPr>
                <w:rFonts w:cs="Calibri"/>
              </w:rPr>
            </w:pPr>
            <w:r w:rsidRPr="00F867C3">
              <w:rPr>
                <w:rFonts w:cs="Calibri"/>
              </w:rPr>
              <w:t>w3. Organisatie</w:t>
            </w:r>
          </w:p>
        </w:tc>
        <w:tc>
          <w:tcPr>
            <w:tcW w:w="3118" w:type="dxa"/>
          </w:tcPr>
          <w:p w14:paraId="68980C79" w14:textId="77777777" w:rsidR="00787400" w:rsidRPr="00F867C3" w:rsidRDefault="00787400" w:rsidP="002853F7">
            <w:pPr>
              <w:spacing w:after="0" w:line="240" w:lineRule="auto"/>
              <w:jc w:val="both"/>
              <w:rPr>
                <w:rFonts w:cs="Calibri"/>
              </w:rPr>
            </w:pPr>
            <w:r w:rsidRPr="00F867C3">
              <w:rPr>
                <w:rFonts w:cs="Calibri"/>
              </w:rPr>
              <w:t>3. Begeleiding</w:t>
            </w:r>
          </w:p>
          <w:p w14:paraId="2C236775" w14:textId="77777777" w:rsidR="00787400" w:rsidRPr="00F867C3" w:rsidRDefault="00787400" w:rsidP="002853F7">
            <w:pPr>
              <w:spacing w:after="0" w:line="240" w:lineRule="auto"/>
              <w:jc w:val="both"/>
              <w:rPr>
                <w:rFonts w:cs="Calibri"/>
              </w:rPr>
            </w:pPr>
            <w:r w:rsidRPr="00F867C3">
              <w:rPr>
                <w:rFonts w:cs="Calibri"/>
              </w:rPr>
              <w:t>6. Professionaliteit</w:t>
            </w:r>
          </w:p>
        </w:tc>
      </w:tr>
      <w:tr w:rsidR="00787400" w:rsidRPr="00F17564" w14:paraId="4A51E45D" w14:textId="77777777" w:rsidTr="002853F7">
        <w:tc>
          <w:tcPr>
            <w:tcW w:w="2268" w:type="dxa"/>
          </w:tcPr>
          <w:p w14:paraId="1A168B32" w14:textId="77777777" w:rsidR="00787400" w:rsidRPr="00F867C3" w:rsidRDefault="00787400" w:rsidP="002853F7">
            <w:pPr>
              <w:spacing w:after="0" w:line="240" w:lineRule="auto"/>
              <w:ind w:left="22"/>
              <w:jc w:val="both"/>
              <w:rPr>
                <w:rFonts w:cs="Calibri"/>
              </w:rPr>
            </w:pPr>
            <w:r w:rsidRPr="00F867C3">
              <w:rPr>
                <w:rFonts w:cs="Calibri"/>
              </w:rPr>
              <w:t>w4. Kwaliteitscultuur</w:t>
            </w:r>
          </w:p>
        </w:tc>
        <w:tc>
          <w:tcPr>
            <w:tcW w:w="3118" w:type="dxa"/>
          </w:tcPr>
          <w:p w14:paraId="6DE6CCF6" w14:textId="77777777" w:rsidR="00787400" w:rsidRPr="00F867C3" w:rsidRDefault="00787400" w:rsidP="002853F7">
            <w:pPr>
              <w:spacing w:after="0" w:line="240" w:lineRule="auto"/>
              <w:jc w:val="both"/>
              <w:rPr>
                <w:rFonts w:cs="Calibri"/>
              </w:rPr>
            </w:pPr>
            <w:r w:rsidRPr="00F867C3">
              <w:rPr>
                <w:rFonts w:cs="Calibri"/>
              </w:rPr>
              <w:t>4. Kwaliteitszorg</w:t>
            </w:r>
          </w:p>
        </w:tc>
      </w:tr>
    </w:tbl>
    <w:p w14:paraId="42B2AC4F" w14:textId="77777777" w:rsidR="00787400" w:rsidRDefault="00787400" w:rsidP="001A3F6C">
      <w:pPr>
        <w:spacing w:after="0"/>
        <w:jc w:val="both"/>
      </w:pPr>
    </w:p>
    <w:p w14:paraId="5B893B73" w14:textId="77777777" w:rsidR="00787400" w:rsidRDefault="00787400" w:rsidP="001A3F6C">
      <w:pPr>
        <w:autoSpaceDE w:val="0"/>
        <w:autoSpaceDN w:val="0"/>
        <w:adjustRightInd w:val="0"/>
        <w:spacing w:after="0" w:line="240" w:lineRule="auto"/>
        <w:jc w:val="both"/>
        <w:rPr>
          <w:rFonts w:cs="Calibri"/>
          <w:color w:val="000000"/>
        </w:rPr>
      </w:pPr>
      <w:r w:rsidRPr="00D33D48">
        <w:rPr>
          <w:rFonts w:cs="Calibri"/>
          <w:color w:val="000000"/>
        </w:rPr>
        <w:t>Voor een partnerschap blijkt het ZEK een adequaat middel om te tonen hoe</w:t>
      </w:r>
      <w:r>
        <w:rPr>
          <w:rFonts w:cs="Calibri"/>
          <w:color w:val="000000"/>
        </w:rPr>
        <w:t xml:space="preserve"> </w:t>
      </w:r>
      <w:r w:rsidRPr="00D33D48">
        <w:rPr>
          <w:rFonts w:cs="Calibri"/>
          <w:color w:val="000000"/>
        </w:rPr>
        <w:t>ver de individuele deelnemende instellingen en scholen maar ook het partnerschap als geheel staan in hun ontwikkeling op samen opleiden en inductie.</w:t>
      </w:r>
    </w:p>
    <w:p w14:paraId="3ABA8212" w14:textId="77777777" w:rsidR="00787400" w:rsidRDefault="00787400" w:rsidP="001A3F6C">
      <w:pPr>
        <w:autoSpaceDE w:val="0"/>
        <w:autoSpaceDN w:val="0"/>
        <w:adjustRightInd w:val="0"/>
        <w:spacing w:after="0" w:line="240" w:lineRule="auto"/>
        <w:jc w:val="both"/>
        <w:rPr>
          <w:rFonts w:cs="Calibri"/>
          <w:b/>
          <w:bCs/>
          <w:i/>
          <w:iCs/>
          <w:color w:val="000000"/>
        </w:rPr>
      </w:pPr>
    </w:p>
    <w:p w14:paraId="201CB778" w14:textId="77777777" w:rsidR="00787400" w:rsidRDefault="00787400" w:rsidP="001A3F6C">
      <w:pPr>
        <w:autoSpaceDE w:val="0"/>
        <w:autoSpaceDN w:val="0"/>
        <w:adjustRightInd w:val="0"/>
        <w:spacing w:after="0" w:line="240" w:lineRule="auto"/>
        <w:jc w:val="both"/>
        <w:rPr>
          <w:rFonts w:cs="Calibri"/>
          <w:color w:val="000000"/>
        </w:rPr>
      </w:pPr>
      <w:r w:rsidRPr="00D33D48">
        <w:rPr>
          <w:rFonts w:cs="Calibri"/>
          <w:b/>
          <w:bCs/>
          <w:i/>
          <w:iCs/>
          <w:color w:val="000000"/>
        </w:rPr>
        <w:lastRenderedPageBreak/>
        <w:t xml:space="preserve">Waarborg 1 De </w:t>
      </w:r>
      <w:r w:rsidRPr="00D33D48">
        <w:rPr>
          <w:rFonts w:cs="Calibri"/>
          <w:i/>
          <w:iCs/>
          <w:color w:val="000000"/>
        </w:rPr>
        <w:t>l</w:t>
      </w:r>
      <w:r w:rsidRPr="00D33D48">
        <w:rPr>
          <w:rFonts w:cs="Calibri"/>
          <w:b/>
          <w:bCs/>
          <w:i/>
          <w:iCs/>
          <w:color w:val="000000"/>
        </w:rPr>
        <w:t xml:space="preserve">erende leraar </w:t>
      </w:r>
      <w:r w:rsidRPr="00D33D48">
        <w:rPr>
          <w:rFonts w:cs="Calibri"/>
          <w:color w:val="000000"/>
        </w:rPr>
        <w:t>gaat uit van de vooronderstelling dat het partnerschap beschikt over een gezamenlijk en gedragen beeld van het beroep van leraar en dat het dat beeld heeft vertaald in een visie op het leren. Het behalen van de startbekwaamheden is voor de aanstaande leraar natuurlijk het primaire doel.</w:t>
      </w:r>
    </w:p>
    <w:p w14:paraId="08B742A6" w14:textId="77777777" w:rsidR="00787400" w:rsidRDefault="00787400" w:rsidP="001A3F6C">
      <w:pPr>
        <w:autoSpaceDE w:val="0"/>
        <w:autoSpaceDN w:val="0"/>
        <w:adjustRightInd w:val="0"/>
        <w:spacing w:after="0" w:line="240" w:lineRule="auto"/>
        <w:jc w:val="both"/>
        <w:rPr>
          <w:rFonts w:cs="Calibri"/>
          <w:color w:val="000000"/>
        </w:rPr>
      </w:pPr>
      <w:r w:rsidRPr="00D33D48">
        <w:rPr>
          <w:rFonts w:cs="Calibri"/>
          <w:color w:val="000000"/>
        </w:rPr>
        <w:t>Onderzoek</w:t>
      </w:r>
      <w:r>
        <w:rPr>
          <w:rStyle w:val="Voetnootmarkering"/>
          <w:rFonts w:cs="Calibri"/>
          <w:color w:val="000000"/>
        </w:rPr>
        <w:footnoteReference w:id="5"/>
      </w:r>
      <w:r w:rsidRPr="00D33D48">
        <w:rPr>
          <w:rFonts w:cs="Calibri"/>
          <w:color w:val="000000"/>
        </w:rPr>
        <w:t xml:space="preserve"> heeft aangetoond dat sprake is van een samenhang tussen de onderscheiden componenten onderling en een gerichtheid van de componenten op </w:t>
      </w:r>
      <w:r w:rsidRPr="00D33D48">
        <w:rPr>
          <w:rFonts w:cs="Calibri"/>
          <w:i/>
          <w:iCs/>
          <w:color w:val="000000"/>
        </w:rPr>
        <w:t>de startbekwaamheid</w:t>
      </w:r>
      <w:r w:rsidRPr="00D33D48">
        <w:rPr>
          <w:rFonts w:cs="Calibri"/>
          <w:color w:val="000000"/>
        </w:rPr>
        <w:t xml:space="preserve">. Omgekeerd geven de startbekwaamheidseisen richting en sturing aan de uitwerking van de overige componenten van een </w:t>
      </w:r>
      <w:r>
        <w:rPr>
          <w:rFonts w:cs="Calibri"/>
          <w:color w:val="000000"/>
        </w:rPr>
        <w:t>werkplekleeromgeving.</w:t>
      </w:r>
      <w:r w:rsidRPr="00D33D48">
        <w:rPr>
          <w:rFonts w:cs="Calibri"/>
          <w:color w:val="000000"/>
        </w:rPr>
        <w:t xml:space="preserve"> Tevens bleek dat de centrale componenten ‘Startbekwaamheid’, ‘Onderwijsaanbod’ en ‘Begeleiding’ tezamen met ‘Condities’ de kenmerken bevatten die naar voren kwamen als krachtige kenmerken (‘</w:t>
      </w:r>
      <w:proofErr w:type="spellStart"/>
      <w:r w:rsidRPr="00D33D48">
        <w:rPr>
          <w:rFonts w:cs="Calibri"/>
          <w:color w:val="000000"/>
        </w:rPr>
        <w:t>mentoring</w:t>
      </w:r>
      <w:proofErr w:type="spellEnd"/>
      <w:r w:rsidRPr="00D33D48">
        <w:rPr>
          <w:rFonts w:cs="Calibri"/>
          <w:color w:val="000000"/>
        </w:rPr>
        <w:t xml:space="preserve"> en coaching’, ‘bekwaamheden’, ‘doorgaande lijn’ en ‘samenwerkingsafspraken’).</w:t>
      </w:r>
    </w:p>
    <w:p w14:paraId="79849BCA" w14:textId="77777777" w:rsidR="00787400" w:rsidRDefault="00787400" w:rsidP="001A3F6C">
      <w:pPr>
        <w:autoSpaceDE w:val="0"/>
        <w:autoSpaceDN w:val="0"/>
        <w:adjustRightInd w:val="0"/>
        <w:spacing w:after="0" w:line="240" w:lineRule="auto"/>
        <w:jc w:val="both"/>
        <w:rPr>
          <w:rFonts w:cs="Calibri"/>
          <w:color w:val="000000"/>
        </w:rPr>
      </w:pPr>
    </w:p>
    <w:p w14:paraId="6F598B24" w14:textId="77777777" w:rsidR="00787400" w:rsidRDefault="00787400" w:rsidP="001A3F6C">
      <w:pPr>
        <w:autoSpaceDE w:val="0"/>
        <w:autoSpaceDN w:val="0"/>
        <w:adjustRightInd w:val="0"/>
        <w:spacing w:after="0" w:line="240" w:lineRule="auto"/>
        <w:jc w:val="both"/>
        <w:rPr>
          <w:rFonts w:cs="Calibri"/>
          <w:color w:val="000000"/>
        </w:rPr>
      </w:pPr>
      <w:r w:rsidRPr="00D33D48">
        <w:rPr>
          <w:rFonts w:cs="Calibri"/>
          <w:b/>
          <w:bCs/>
          <w:i/>
          <w:iCs/>
          <w:color w:val="000000"/>
        </w:rPr>
        <w:t xml:space="preserve">Waarborg 2 </w:t>
      </w:r>
      <w:r w:rsidRPr="00D33D48">
        <w:rPr>
          <w:rFonts w:cs="Calibri"/>
          <w:i/>
          <w:iCs/>
          <w:color w:val="000000"/>
        </w:rPr>
        <w:t xml:space="preserve">de </w:t>
      </w:r>
      <w:r w:rsidRPr="00D33D48">
        <w:rPr>
          <w:rFonts w:cs="Calibri"/>
          <w:b/>
          <w:bCs/>
          <w:i/>
          <w:iCs/>
          <w:color w:val="000000"/>
        </w:rPr>
        <w:t xml:space="preserve">Leeromgeving </w:t>
      </w:r>
      <w:r w:rsidRPr="00D33D48">
        <w:rPr>
          <w:rFonts w:cs="Calibri"/>
          <w:color w:val="000000"/>
        </w:rPr>
        <w:t xml:space="preserve">veronderstelt dat het partnerschap op basis van haar visie op het leren van de leraar (met de startbekwaamheid als doel en richtinggevende component), een samenhangende en consistente leeromgeving </w:t>
      </w:r>
      <w:r w:rsidRPr="006F5EDF">
        <w:rPr>
          <w:rFonts w:cs="Calibri"/>
          <w:color w:val="002060"/>
        </w:rPr>
        <w:t>realiseert</w:t>
      </w:r>
      <w:r>
        <w:rPr>
          <w:rFonts w:cs="Calibri"/>
          <w:color w:val="000000"/>
        </w:rPr>
        <w:t>, die (aanstaande) leraren ondersteunt in hun leer- en ontwikkelproces</w:t>
      </w:r>
      <w:r w:rsidRPr="00D33D48">
        <w:rPr>
          <w:rFonts w:cs="Calibri"/>
          <w:color w:val="000000"/>
        </w:rPr>
        <w:t xml:space="preserve">. Er is sprake van een gezamenlijke verantwoordelijkheid én van verbinding tussen theorie en praktijk. Hieronder vallen uit het ZEK de kenmerken van </w:t>
      </w:r>
      <w:r w:rsidRPr="00D33D48">
        <w:rPr>
          <w:rFonts w:cs="Calibri"/>
          <w:i/>
          <w:iCs/>
          <w:color w:val="000000"/>
        </w:rPr>
        <w:t>de componenten onderwijsaanbod, de condities en het leerklimaat</w:t>
      </w:r>
      <w:r w:rsidRPr="00D33D48">
        <w:rPr>
          <w:rFonts w:cs="Calibri"/>
          <w:color w:val="000000"/>
        </w:rPr>
        <w:t>.</w:t>
      </w:r>
    </w:p>
    <w:p w14:paraId="593BE088" w14:textId="77777777" w:rsidR="00787400" w:rsidRDefault="00787400" w:rsidP="001A3F6C">
      <w:pPr>
        <w:autoSpaceDE w:val="0"/>
        <w:autoSpaceDN w:val="0"/>
        <w:adjustRightInd w:val="0"/>
        <w:spacing w:after="0" w:line="240" w:lineRule="auto"/>
        <w:jc w:val="both"/>
        <w:rPr>
          <w:rFonts w:cs="Calibri"/>
          <w:color w:val="000000"/>
        </w:rPr>
      </w:pPr>
      <w:r>
        <w:rPr>
          <w:rFonts w:cs="Calibri"/>
          <w:color w:val="000000"/>
        </w:rPr>
        <w:br/>
      </w:r>
      <w:r w:rsidRPr="00D33D48">
        <w:rPr>
          <w:rFonts w:cs="Calibri"/>
          <w:b/>
          <w:bCs/>
          <w:i/>
          <w:iCs/>
          <w:color w:val="000000"/>
        </w:rPr>
        <w:t xml:space="preserve">Waarborg 3 </w:t>
      </w:r>
      <w:r w:rsidRPr="00D33D48">
        <w:rPr>
          <w:rFonts w:cs="Calibri"/>
          <w:i/>
          <w:iCs/>
          <w:color w:val="000000"/>
        </w:rPr>
        <w:t xml:space="preserve">de </w:t>
      </w:r>
      <w:r w:rsidRPr="00D33D48">
        <w:rPr>
          <w:rFonts w:cs="Calibri"/>
          <w:b/>
          <w:bCs/>
          <w:i/>
          <w:iCs/>
          <w:color w:val="000000"/>
        </w:rPr>
        <w:t xml:space="preserve">Organisatie </w:t>
      </w:r>
      <w:r w:rsidRPr="00D33D48">
        <w:rPr>
          <w:rFonts w:cs="Calibri"/>
          <w:color w:val="000000"/>
        </w:rPr>
        <w:t>wil zeggen dat het partnerschap verantwoordelijkheden, rollen en taken heeft vastgelegd, afgestemd en ingebed in de organisatiestructuur/HRM, zodat deze een adequate basis zijn voor het realiseren van de gezamenlijke visie en de daarmee samenhangende leeromgeving.</w:t>
      </w:r>
      <w:r>
        <w:rPr>
          <w:rFonts w:cs="Calibri"/>
          <w:color w:val="000000"/>
        </w:rPr>
        <w:t xml:space="preserve"> </w:t>
      </w:r>
      <w:r w:rsidRPr="00D33D48">
        <w:rPr>
          <w:rFonts w:cs="Calibri"/>
          <w:color w:val="000000"/>
        </w:rPr>
        <w:t xml:space="preserve">Van uit het ZEK staan hier </w:t>
      </w:r>
      <w:r w:rsidRPr="00D33D48">
        <w:rPr>
          <w:rFonts w:cs="Calibri"/>
          <w:i/>
          <w:iCs/>
          <w:color w:val="000000"/>
        </w:rPr>
        <w:t xml:space="preserve">de componenten begeleiding en professionaliteit </w:t>
      </w:r>
      <w:r w:rsidRPr="00D33D48">
        <w:rPr>
          <w:rFonts w:cs="Calibri"/>
          <w:color w:val="000000"/>
        </w:rPr>
        <w:t>centraal.</w:t>
      </w:r>
    </w:p>
    <w:p w14:paraId="6921B65E" w14:textId="77777777" w:rsidR="00787400" w:rsidRPr="00D33D48" w:rsidRDefault="00787400" w:rsidP="001A3F6C">
      <w:pPr>
        <w:autoSpaceDE w:val="0"/>
        <w:autoSpaceDN w:val="0"/>
        <w:adjustRightInd w:val="0"/>
        <w:spacing w:after="0" w:line="240" w:lineRule="auto"/>
        <w:jc w:val="both"/>
        <w:rPr>
          <w:rFonts w:cs="Calibri"/>
          <w:color w:val="000000"/>
        </w:rPr>
      </w:pPr>
    </w:p>
    <w:p w14:paraId="4D5E22BE" w14:textId="77777777" w:rsidR="00787400" w:rsidRPr="00D33D48" w:rsidRDefault="00787400" w:rsidP="001A3F6C">
      <w:pPr>
        <w:autoSpaceDE w:val="0"/>
        <w:autoSpaceDN w:val="0"/>
        <w:adjustRightInd w:val="0"/>
        <w:spacing w:after="0" w:line="240" w:lineRule="auto"/>
        <w:jc w:val="both"/>
        <w:rPr>
          <w:rFonts w:cs="Calibri"/>
          <w:color w:val="000000"/>
        </w:rPr>
      </w:pPr>
      <w:r w:rsidRPr="00D33D48">
        <w:rPr>
          <w:rFonts w:cs="Calibri"/>
          <w:b/>
          <w:bCs/>
          <w:i/>
          <w:iCs/>
          <w:color w:val="000000"/>
        </w:rPr>
        <w:t xml:space="preserve">Waarborg 4 </w:t>
      </w:r>
      <w:r w:rsidRPr="00D33D48">
        <w:rPr>
          <w:rFonts w:cs="Calibri"/>
          <w:i/>
          <w:iCs/>
          <w:color w:val="000000"/>
        </w:rPr>
        <w:t xml:space="preserve">de </w:t>
      </w:r>
      <w:r w:rsidRPr="00D33D48">
        <w:rPr>
          <w:rFonts w:cs="Calibri"/>
          <w:b/>
          <w:bCs/>
          <w:i/>
          <w:iCs/>
          <w:color w:val="000000"/>
        </w:rPr>
        <w:t xml:space="preserve">Kwaliteitscultuur </w:t>
      </w:r>
      <w:r w:rsidRPr="00D33D48">
        <w:rPr>
          <w:rFonts w:cs="Calibri"/>
          <w:color w:val="000000"/>
        </w:rPr>
        <w:t>betekent dat binnen het partnerschap een gedeeld beeld bestaat van processen die passen in een kwaliteitscultuur voor het opleiden en begeleiden van (aanstaande) leraren. De cultuur is gericht op het onderhouden en verbeteren van kwaliteit.</w:t>
      </w:r>
    </w:p>
    <w:p w14:paraId="2F67B0C3" w14:textId="77777777" w:rsidR="00787400" w:rsidRDefault="00787400" w:rsidP="001A3F6C">
      <w:pPr>
        <w:spacing w:after="0"/>
        <w:jc w:val="both"/>
        <w:rPr>
          <w:b/>
          <w:bCs/>
        </w:rPr>
      </w:pPr>
      <w:r w:rsidRPr="00D33D48">
        <w:rPr>
          <w:rFonts w:cs="Calibri"/>
          <w:color w:val="000000"/>
        </w:rPr>
        <w:t xml:space="preserve">Het partnerschap maakt daarbij gebruik van verschillende methodieken van onderzoek en onderzoeksuitkomsten. In het ZEK zijn de indicatoren voor deze waarborg uitgewerkt in de component </w:t>
      </w:r>
      <w:r w:rsidRPr="00D33D48">
        <w:rPr>
          <w:rFonts w:cs="Calibri"/>
          <w:i/>
          <w:iCs/>
          <w:color w:val="000000"/>
        </w:rPr>
        <w:t>kwaliteitszorg</w:t>
      </w:r>
      <w:r w:rsidRPr="00D33D48">
        <w:rPr>
          <w:rFonts w:cs="Calibri"/>
          <w:color w:val="000000"/>
        </w:rPr>
        <w:t>.</w:t>
      </w:r>
    </w:p>
    <w:sectPr w:rsidR="00787400" w:rsidSect="00307A87">
      <w:footerReference w:type="default" r:id="rId15"/>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uit, Peter" w:date="2002-01-25T16:04:00Z" w:initials="R">
    <w:p w14:paraId="25511950" w14:textId="77777777" w:rsidR="00787400" w:rsidRDefault="00787400" w:rsidP="005D33D4">
      <w:pPr>
        <w:pStyle w:val="Lijstalinea"/>
        <w:spacing w:after="0" w:line="276" w:lineRule="auto"/>
        <w:ind w:left="0"/>
      </w:pPr>
      <w:r w:rsidRPr="00F17564">
        <w:rPr>
          <w:rStyle w:val="Verwijzingopmerking"/>
          <w:rFonts w:cs="Calibri"/>
          <w:szCs w:val="16"/>
        </w:rPr>
        <w:annotationRef/>
      </w:r>
      <w:r w:rsidRPr="00F17564">
        <w:rPr>
          <w:rFonts w:cs="Calibri"/>
        </w:rPr>
        <w:t>Te denken valt a</w:t>
      </w:r>
      <w:r w:rsidRPr="00F17564">
        <w:rPr>
          <w:rFonts w:cs="Calibri"/>
          <w:sz w:val="18"/>
          <w:szCs w:val="18"/>
        </w:rPr>
        <w:t>an welke kenmerken of indicatoren u de komende periode van vier jaar wilt werken.</w:t>
      </w:r>
    </w:p>
  </w:comment>
  <w:comment w:id="1" w:author="Ruit, Peter" w:date="2021-05-12T10:41:00Z" w:initials="R">
    <w:p w14:paraId="3344E0BD" w14:textId="77777777" w:rsidR="00787400" w:rsidRPr="00F905EF" w:rsidRDefault="00787400" w:rsidP="00AD43A3">
      <w:pPr>
        <w:pStyle w:val="Default"/>
        <w:rPr>
          <w:rFonts w:ascii="Arial" w:hAnsi="Arial" w:cs="Arial"/>
          <w:sz w:val="20"/>
          <w:szCs w:val="20"/>
        </w:rPr>
      </w:pPr>
      <w:r w:rsidRPr="00F905EF">
        <w:rPr>
          <w:rStyle w:val="Verwijzingopmerking"/>
          <w:rFonts w:ascii="Arial" w:hAnsi="Arial" w:cs="Arial"/>
          <w:sz w:val="20"/>
          <w:szCs w:val="20"/>
        </w:rPr>
        <w:annotationRef/>
      </w:r>
      <w:r w:rsidRPr="00F905EF">
        <w:rPr>
          <w:rFonts w:ascii="Arial" w:hAnsi="Arial" w:cs="Arial"/>
          <w:sz w:val="20"/>
          <w:szCs w:val="20"/>
        </w:rPr>
        <w:t xml:space="preserve">Aanbod van kennis, vaardigheden en houdingen binnen de wplo. Binnen dit aanbod is sprake van een </w:t>
      </w:r>
      <w:r w:rsidRPr="00F905EF">
        <w:rPr>
          <w:rFonts w:ascii="Arial" w:hAnsi="Arial" w:cs="Arial"/>
          <w:i/>
          <w:iCs/>
          <w:sz w:val="20"/>
          <w:szCs w:val="20"/>
        </w:rPr>
        <w:t xml:space="preserve">doorgaande lijn </w:t>
      </w:r>
      <w:r w:rsidRPr="00F905EF">
        <w:rPr>
          <w:rFonts w:ascii="Arial" w:hAnsi="Arial" w:cs="Arial"/>
          <w:sz w:val="20"/>
          <w:szCs w:val="20"/>
        </w:rPr>
        <w:t>in de ontwikkeling van de aanstaande leraar en is er een zekere balans tussen theorie en praktijk.</w:t>
      </w:r>
    </w:p>
    <w:p w14:paraId="746E81DB" w14:textId="77777777" w:rsidR="00787400" w:rsidRDefault="00787400" w:rsidP="00AD43A3">
      <w:pPr>
        <w:pStyle w:val="Default"/>
      </w:pPr>
      <w:r w:rsidRPr="00F905EF">
        <w:rPr>
          <w:rFonts w:ascii="Arial" w:hAnsi="Arial" w:cs="Arial"/>
          <w:sz w:val="20"/>
          <w:szCs w:val="20"/>
        </w:rPr>
        <w:t>Deze component komt overeen met waarborg 1 uit het LKK.</w:t>
      </w:r>
    </w:p>
  </w:comment>
  <w:comment w:id="2" w:author="Ruit, Peter" w:date="2021-05-12T10:37:00Z" w:initials="R">
    <w:p w14:paraId="4E78AE89" w14:textId="77777777" w:rsidR="00787400" w:rsidRDefault="00787400">
      <w:pPr>
        <w:pStyle w:val="Tekstopmerking"/>
      </w:pPr>
      <w:r w:rsidRPr="00F905EF">
        <w:rPr>
          <w:rStyle w:val="Verwijzingopmerking"/>
          <w:rFonts w:ascii="Arial" w:hAnsi="Arial" w:cs="Arial"/>
          <w:szCs w:val="16"/>
        </w:rPr>
        <w:annotationRef/>
      </w:r>
      <w:r w:rsidRPr="00F905EF">
        <w:rPr>
          <w:rFonts w:ascii="Arial" w:hAnsi="Arial" w:cs="Arial"/>
        </w:rPr>
        <w:t xml:space="preserve">Hierbij kan gedacht worden aan ontwikkelingen zoals, aandacht voor goed burgerschap, media ontwikkelingen, kritiek op het onderwijs enz. Wat dit betekent voor het onderwijs zal in beleidsdocumenten terug te vinden zijn. </w:t>
      </w:r>
    </w:p>
  </w:comment>
  <w:comment w:id="3" w:author="Ruit, Peter" w:date="2021-11-23T17:36:00Z" w:initials="RP">
    <w:p w14:paraId="4A589834" w14:textId="0C053D65" w:rsidR="0053536B" w:rsidRDefault="0053536B">
      <w:pPr>
        <w:pStyle w:val="Tekstopmerking"/>
      </w:pPr>
      <w:r>
        <w:rPr>
          <w:rStyle w:val="Verwijzingopmerking"/>
        </w:rPr>
        <w:annotationRef/>
      </w:r>
      <w:r>
        <w:rPr>
          <w:rFonts w:ascii="Roboto" w:hAnsi="Roboto"/>
          <w:color w:val="111111"/>
          <w:sz w:val="27"/>
          <w:szCs w:val="27"/>
          <w:shd w:val="clear" w:color="auto" w:fill="FFFFFF"/>
        </w:rPr>
        <w:t>Co-creatie is </w:t>
      </w:r>
      <w:r>
        <w:rPr>
          <w:rStyle w:val="Zwaar"/>
          <w:rFonts w:ascii="Roboto" w:hAnsi="Roboto"/>
          <w:color w:val="111111"/>
          <w:sz w:val="27"/>
          <w:szCs w:val="27"/>
          <w:shd w:val="clear" w:color="auto" w:fill="FFFFFF"/>
        </w:rPr>
        <w:t>een vorm van samenwerking</w:t>
      </w:r>
      <w:r>
        <w:rPr>
          <w:rFonts w:ascii="Roboto" w:hAnsi="Roboto"/>
          <w:color w:val="111111"/>
          <w:sz w:val="27"/>
          <w:szCs w:val="27"/>
          <w:shd w:val="clear" w:color="auto" w:fill="FFFFFF"/>
        </w:rPr>
        <w:t>, waarbij alle deelnemers invloed hebben op het proces en het resultaat van dit proces, zoals een plan, advies of product. Voorwaarden voor succesvolle co-creatie zijn gelijkwaardigheid van de deelnemers, wederkerigheid, openheid en vertrouwen.</w:t>
      </w:r>
    </w:p>
  </w:comment>
  <w:comment w:id="4" w:author="Ruit, Peter" w:date="2021-05-12T10:37:00Z" w:initials="R">
    <w:p w14:paraId="06CCA0E7" w14:textId="77777777" w:rsidR="00787400" w:rsidRDefault="00787400">
      <w:pPr>
        <w:pStyle w:val="Tekstopmerking"/>
      </w:pPr>
      <w:r w:rsidRPr="00F905EF">
        <w:rPr>
          <w:rStyle w:val="Verwijzingopmerking"/>
          <w:rFonts w:ascii="Arial" w:hAnsi="Arial" w:cs="Arial"/>
          <w:szCs w:val="16"/>
        </w:rPr>
        <w:annotationRef/>
      </w:r>
      <w:r w:rsidRPr="00F905EF">
        <w:rPr>
          <w:rFonts w:ascii="Arial" w:hAnsi="Arial" w:cs="Arial"/>
        </w:rPr>
        <w:t>In de begeleiding wordt ervoor gezorgd dat de beroepspraktijk en de theorie van de opleiding bij de (aanstaande) leraar op elkaar is afgestemd en aansluit bij de persoonlijke ontwikkeling van de (aanstaande) leraar.</w:t>
      </w:r>
    </w:p>
  </w:comment>
  <w:comment w:id="5" w:author="Ruit, Peter" w:date="2021-05-28T08:07:00Z" w:initials="R">
    <w:p w14:paraId="73457D4E" w14:textId="77777777" w:rsidR="00787400" w:rsidRDefault="00787400">
      <w:pPr>
        <w:pStyle w:val="Tekstopmerking"/>
      </w:pPr>
      <w:r w:rsidRPr="00F905EF">
        <w:rPr>
          <w:rStyle w:val="Verwijzingopmerking"/>
          <w:rFonts w:ascii="Arial" w:hAnsi="Arial" w:cs="Arial"/>
          <w:sz w:val="20"/>
        </w:rPr>
        <w:annotationRef/>
      </w:r>
      <w:r w:rsidRPr="00F905EF">
        <w:rPr>
          <w:rFonts w:ascii="Arial" w:hAnsi="Arial" w:cs="Arial"/>
        </w:rPr>
        <w:t>De school</w:t>
      </w:r>
      <w:r>
        <w:rPr>
          <w:rFonts w:ascii="Arial" w:hAnsi="Arial" w:cs="Arial"/>
        </w:rPr>
        <w:t xml:space="preserve"> of groep scholen</w:t>
      </w:r>
      <w:r w:rsidRPr="00F905EF">
        <w:rPr>
          <w:rFonts w:ascii="Arial" w:hAnsi="Arial" w:cs="Arial"/>
        </w:rPr>
        <w:t xml:space="preserve"> heeft een visie op het leren van leerlingen en aanstaande leraren.</w:t>
      </w:r>
    </w:p>
  </w:comment>
  <w:comment w:id="6" w:author="Ruit, Peter" w:date="2021-05-12T10:44:00Z" w:initials="R">
    <w:p w14:paraId="4BE50CCD" w14:textId="77777777" w:rsidR="00787400" w:rsidRDefault="00787400">
      <w:pPr>
        <w:pStyle w:val="Tekstopmerking"/>
      </w:pPr>
      <w:r w:rsidRPr="00F905EF">
        <w:rPr>
          <w:rStyle w:val="Verwijzingopmerking"/>
          <w:rFonts w:ascii="Arial" w:hAnsi="Arial" w:cs="Arial"/>
          <w:sz w:val="20"/>
        </w:rPr>
        <w:annotationRef/>
      </w:r>
      <w:r w:rsidRPr="00F905EF">
        <w:rPr>
          <w:rFonts w:ascii="Arial" w:hAnsi="Arial" w:cs="Arial"/>
        </w:rPr>
        <w:t>Het op de aanstaande leraar gerichte programma op de (opleidings)school is samen met het opleidingsinstituut uitgewerkt. De opleidingsschool en het opleidingsinstituut zijn gedeeld eigenaar van het programma.</w:t>
      </w:r>
    </w:p>
  </w:comment>
  <w:comment w:id="7" w:author="Ruit, Peter" w:date="2021-05-12T10:45:00Z" w:initials="R">
    <w:p w14:paraId="2D28EADE" w14:textId="77777777" w:rsidR="00787400" w:rsidRPr="0012292C" w:rsidRDefault="00787400" w:rsidP="0012292C">
      <w:pPr>
        <w:rPr>
          <w:rFonts w:ascii="Arial" w:hAnsi="Arial" w:cs="Arial"/>
          <w:color w:val="000000"/>
          <w:sz w:val="20"/>
          <w:szCs w:val="20"/>
          <w:lang w:eastAsia="nl-NL"/>
        </w:rPr>
      </w:pPr>
      <w:r>
        <w:rPr>
          <w:rStyle w:val="Verwijzingopmerking"/>
          <w:szCs w:val="16"/>
        </w:rPr>
        <w:annotationRef/>
      </w:r>
      <w:r w:rsidRPr="0012292C">
        <w:rPr>
          <w:rFonts w:ascii="Arial" w:hAnsi="Arial" w:cs="Arial"/>
          <w:color w:val="000000"/>
          <w:sz w:val="20"/>
          <w:szCs w:val="20"/>
          <w:lang w:eastAsia="nl-NL"/>
        </w:rPr>
        <w:t>Adaptief onderwijs wordt voorbeeldmatig bij het leer- en ontwikkelproces van de (aanstaande) leraar vorm gegeven.</w:t>
      </w:r>
    </w:p>
    <w:p w14:paraId="15C70AB0" w14:textId="77777777" w:rsidR="00787400" w:rsidRDefault="00787400" w:rsidP="0012292C"/>
  </w:comment>
  <w:comment w:id="8" w:author="Ruit, Peter" w:date="2021-05-12T10:45:00Z" w:initials="R">
    <w:p w14:paraId="0FF1B2B8" w14:textId="77777777" w:rsidR="00787400" w:rsidRDefault="00787400" w:rsidP="005779D3">
      <w:r>
        <w:rPr>
          <w:rStyle w:val="Verwijzingopmerking"/>
          <w:szCs w:val="16"/>
        </w:rPr>
        <w:annotationRef/>
      </w:r>
      <w:r w:rsidRPr="00F76800">
        <w:rPr>
          <w:rFonts w:ascii="Arial" w:hAnsi="Arial" w:cs="Arial"/>
          <w:color w:val="000000"/>
          <w:sz w:val="20"/>
          <w:szCs w:val="20"/>
          <w:lang w:eastAsia="nl-NL"/>
        </w:rPr>
        <w:t>De pedagogische en didactische concepten zijn in lijn met de doelstellingen. Ook dienen de aanstaande leraren in staat gesteld te worden verschillende onderwijsconcepten in de beroepspraktijk uit te kunnen proberen.</w:t>
      </w:r>
    </w:p>
  </w:comment>
  <w:comment w:id="9" w:author="Ruit, Peter" w:date="2021-05-12T10:47:00Z" w:initials="R">
    <w:p w14:paraId="4661F9D6" w14:textId="77777777" w:rsidR="00787400" w:rsidRDefault="00787400" w:rsidP="005779D3">
      <w:r>
        <w:rPr>
          <w:rStyle w:val="Verwijzingopmerking"/>
          <w:szCs w:val="16"/>
        </w:rPr>
        <w:annotationRef/>
      </w:r>
      <w:r w:rsidRPr="00A969F7">
        <w:rPr>
          <w:rFonts w:ascii="Arial" w:hAnsi="Arial" w:cs="Arial"/>
          <w:color w:val="000000"/>
          <w:sz w:val="20"/>
          <w:szCs w:val="20"/>
          <w:lang w:eastAsia="nl-NL"/>
        </w:rPr>
        <w:t xml:space="preserve">Het programma sluit qua vorm en inhoud aan bij de kwalificaties van de instromende aanstaande leraren. Adaptief onderwijs kan hierbij voorbeeldmatig uitgewerkt worden. </w:t>
      </w:r>
      <w:r w:rsidRPr="00A969F7">
        <w:rPr>
          <w:rFonts w:ascii="Arial" w:hAnsi="Arial" w:cs="Arial"/>
          <w:color w:val="000000"/>
          <w:sz w:val="20"/>
          <w:szCs w:val="20"/>
          <w:lang w:eastAsia="nl-NL"/>
        </w:rPr>
        <w:br/>
        <w:t xml:space="preserve">De selectieprocedure is omschreven en maakt duidelijk wat de selectiecriteria zijn. </w:t>
      </w:r>
    </w:p>
  </w:comment>
  <w:comment w:id="10" w:author="Ruit, Peter" w:date="2021-05-12T10:47:00Z" w:initials="R">
    <w:p w14:paraId="37BA5B0A" w14:textId="77777777" w:rsidR="00787400" w:rsidRDefault="00787400" w:rsidP="00F905EF">
      <w:r w:rsidRPr="00F905EF">
        <w:rPr>
          <w:rStyle w:val="Verwijzingopmerking"/>
          <w:rFonts w:ascii="Arial" w:hAnsi="Arial" w:cs="Arial"/>
          <w:sz w:val="20"/>
          <w:szCs w:val="20"/>
        </w:rPr>
        <w:annotationRef/>
      </w:r>
      <w:r w:rsidRPr="00F905EF">
        <w:rPr>
          <w:rFonts w:ascii="Arial" w:hAnsi="Arial" w:cs="Arial"/>
          <w:color w:val="000000"/>
          <w:sz w:val="20"/>
          <w:szCs w:val="20"/>
          <w:lang w:eastAsia="nl-NL"/>
        </w:rPr>
        <w:t>Het verlenen van vrijstellingen waaronder EVC’s, wordt inhoudelijk verantwoord.</w:t>
      </w:r>
    </w:p>
  </w:comment>
  <w:comment w:id="11" w:author="Ruit, Peter" w:date="2002-03-03T01:48:00Z" w:initials="R">
    <w:p w14:paraId="03434F60" w14:textId="77777777" w:rsidR="00787400" w:rsidRDefault="00787400">
      <w:pPr>
        <w:pStyle w:val="Tekstopmerking"/>
      </w:pPr>
      <w:r>
        <w:rPr>
          <w:rStyle w:val="Verwijzingopmerking"/>
          <w:szCs w:val="16"/>
        </w:rPr>
        <w:annotationRef/>
      </w:r>
      <w:r>
        <w:t xml:space="preserve">Elders Verworven Competenties. </w:t>
      </w:r>
      <w:r w:rsidRPr="00F71D25">
        <w:t>EVC is een initiatief van de overheid en wordt sterk gepromoot door de Projectdirectie Leren en Werken van het Ministerie van Onderwijs, Cultuur en Wetenschappen en het Ministerie van Sociale Zaken en Werkgelegenheid.</w:t>
      </w:r>
    </w:p>
  </w:comment>
  <w:comment w:id="13" w:author="Ruit, Peter" w:date="2002-01-25T16:04:00Z" w:initials="R">
    <w:p w14:paraId="4848C6F4" w14:textId="77777777" w:rsidR="00787400" w:rsidRDefault="00787400" w:rsidP="00F905EF">
      <w:pPr>
        <w:pStyle w:val="Lijstalinea"/>
        <w:spacing w:after="0" w:line="276" w:lineRule="auto"/>
        <w:ind w:left="0"/>
      </w:pPr>
      <w:r w:rsidRPr="00F905EF">
        <w:rPr>
          <w:rStyle w:val="Verwijzingopmerking"/>
          <w:rFonts w:ascii="Arial" w:hAnsi="Arial" w:cs="Arial"/>
          <w:sz w:val="20"/>
          <w:szCs w:val="20"/>
        </w:rPr>
        <w:annotationRef/>
      </w:r>
      <w:r w:rsidRPr="00F905EF">
        <w:rPr>
          <w:rFonts w:ascii="Arial" w:hAnsi="Arial" w:cs="Arial"/>
          <w:sz w:val="20"/>
          <w:szCs w:val="20"/>
        </w:rPr>
        <w:t xml:space="preserve">Te denken valt aan welke kenmerken of indicatoren zou u de komende periode van vier jaar willen werken? </w:t>
      </w:r>
    </w:p>
  </w:comment>
  <w:comment w:id="14" w:author="Ruit, Peter" w:date="2021-05-28T10:58:00Z" w:initials="R">
    <w:p w14:paraId="2B055782" w14:textId="77777777" w:rsidR="00787400" w:rsidRDefault="00787400" w:rsidP="00F905EF">
      <w:pPr>
        <w:pStyle w:val="Default"/>
      </w:pPr>
      <w:r w:rsidRPr="00F905EF">
        <w:rPr>
          <w:rStyle w:val="Verwijzingopmerking"/>
          <w:rFonts w:ascii="Arial" w:hAnsi="Arial" w:cs="Arial"/>
          <w:sz w:val="20"/>
          <w:szCs w:val="20"/>
        </w:rPr>
        <w:annotationRef/>
      </w:r>
      <w:r w:rsidRPr="00F905EF">
        <w:rPr>
          <w:rFonts w:ascii="Arial" w:hAnsi="Arial" w:cs="Arial"/>
          <w:sz w:val="20"/>
          <w:szCs w:val="20"/>
        </w:rPr>
        <w:t xml:space="preserve">Faciliteiten binnen of ten behoeve van de wplo in de vorm van beschikbare mensen, materialen, ruimte, tijd, geld en </w:t>
      </w:r>
      <w:r w:rsidRPr="00F905EF">
        <w:rPr>
          <w:rFonts w:ascii="Arial" w:hAnsi="Arial" w:cs="Arial"/>
          <w:i/>
          <w:iCs/>
          <w:sz w:val="20"/>
          <w:szCs w:val="20"/>
        </w:rPr>
        <w:t xml:space="preserve">samenwerkingsafspraken. </w:t>
      </w:r>
    </w:p>
  </w:comment>
  <w:comment w:id="15" w:author="Ruit, Peter" w:date="2021-05-28T08:00:00Z" w:initials="R">
    <w:p w14:paraId="06FAF10B" w14:textId="77777777" w:rsidR="00787400" w:rsidRDefault="00787400">
      <w:pPr>
        <w:pStyle w:val="Tekstopmerking"/>
      </w:pPr>
      <w:r w:rsidRPr="00F905EF">
        <w:rPr>
          <w:rStyle w:val="Verwijzingopmerking"/>
          <w:rFonts w:ascii="Arial" w:hAnsi="Arial" w:cs="Arial"/>
          <w:szCs w:val="16"/>
        </w:rPr>
        <w:annotationRef/>
      </w:r>
      <w:r w:rsidRPr="00F905EF">
        <w:rPr>
          <w:rFonts w:ascii="Arial" w:hAnsi="Arial" w:cs="Arial"/>
        </w:rPr>
        <w:t>De leraren worden gemotiveerd benaderd voor het vervullen van taken die te maken hebben met samen opleiden.</w:t>
      </w:r>
    </w:p>
  </w:comment>
  <w:comment w:id="16" w:author="Ruit, Peter" w:date="2021-05-28T08:16:00Z" w:initials="R">
    <w:p w14:paraId="63FDEC2A" w14:textId="77777777" w:rsidR="00787400" w:rsidRPr="004D4E87" w:rsidRDefault="00787400" w:rsidP="004D4E87">
      <w:pPr>
        <w:rPr>
          <w:rFonts w:ascii="Arial" w:hAnsi="Arial" w:cs="Arial"/>
          <w:color w:val="000000"/>
          <w:sz w:val="20"/>
          <w:szCs w:val="20"/>
          <w:lang w:eastAsia="nl-NL"/>
        </w:rPr>
      </w:pPr>
      <w:r>
        <w:rPr>
          <w:rStyle w:val="Verwijzingopmerking"/>
          <w:szCs w:val="16"/>
        </w:rPr>
        <w:annotationRef/>
      </w:r>
      <w:r w:rsidRPr="004D4E87">
        <w:rPr>
          <w:rFonts w:ascii="Arial" w:hAnsi="Arial" w:cs="Arial"/>
          <w:color w:val="000000"/>
          <w:sz w:val="20"/>
          <w:szCs w:val="20"/>
          <w:lang w:eastAsia="nl-NL"/>
        </w:rPr>
        <w:t xml:space="preserve">De professionalisering van </w:t>
      </w:r>
      <w:r>
        <w:rPr>
          <w:rFonts w:ascii="Arial" w:hAnsi="Arial" w:cs="Arial"/>
          <w:color w:val="000000"/>
          <w:sz w:val="20"/>
          <w:szCs w:val="20"/>
          <w:lang w:eastAsia="nl-NL"/>
        </w:rPr>
        <w:t>werkplekbegeleiders</w:t>
      </w:r>
      <w:r w:rsidRPr="004D4E87">
        <w:rPr>
          <w:rFonts w:ascii="Arial" w:hAnsi="Arial" w:cs="Arial"/>
          <w:color w:val="000000"/>
          <w:sz w:val="20"/>
          <w:szCs w:val="20"/>
          <w:lang w:eastAsia="nl-NL"/>
        </w:rPr>
        <w:t xml:space="preserve"> in </w:t>
      </w:r>
      <w:r>
        <w:rPr>
          <w:rFonts w:ascii="Arial" w:hAnsi="Arial" w:cs="Arial"/>
          <w:color w:val="000000"/>
          <w:sz w:val="20"/>
          <w:szCs w:val="20"/>
          <w:lang w:eastAsia="nl-NL"/>
        </w:rPr>
        <w:t xml:space="preserve">het </w:t>
      </w:r>
      <w:r w:rsidRPr="004D4E87">
        <w:rPr>
          <w:rFonts w:ascii="Arial" w:hAnsi="Arial" w:cs="Arial"/>
          <w:color w:val="000000"/>
          <w:sz w:val="20"/>
          <w:szCs w:val="20"/>
          <w:lang w:eastAsia="nl-NL"/>
        </w:rPr>
        <w:t>kader van samen opleiden is vastgelegd in het professionaliseringsbeleid van de school.</w:t>
      </w:r>
    </w:p>
    <w:p w14:paraId="1F59F7CD" w14:textId="77777777" w:rsidR="00787400" w:rsidRDefault="00787400" w:rsidP="004D4E87"/>
  </w:comment>
  <w:comment w:id="17" w:author="Ruit, Peter" w:date="2021-05-28T08:21:00Z" w:initials="R">
    <w:p w14:paraId="59844691" w14:textId="77777777" w:rsidR="00787400" w:rsidRDefault="00787400">
      <w:pPr>
        <w:pStyle w:val="Tekstopmerking"/>
      </w:pPr>
      <w:r w:rsidRPr="00F905EF">
        <w:rPr>
          <w:rStyle w:val="Verwijzingopmerking"/>
          <w:rFonts w:ascii="Arial" w:hAnsi="Arial" w:cs="Arial"/>
          <w:sz w:val="20"/>
        </w:rPr>
        <w:annotationRef/>
      </w:r>
      <w:r w:rsidRPr="00F905EF">
        <w:rPr>
          <w:rFonts w:ascii="Arial" w:hAnsi="Arial" w:cs="Arial"/>
        </w:rPr>
        <w:t>De organisatie van de school is beschreven en afspraken zijn gemaakt over de begeleiding waaronder de rol van de betrokkenen: directie, schoolopleider, leraren, werkplekbegeleiders en aanstaande leraren.</w:t>
      </w:r>
    </w:p>
  </w:comment>
  <w:comment w:id="18" w:author="Ruit, Peter" w:date="2002-03-03T02:00:00Z" w:initials="R">
    <w:p w14:paraId="42941360" w14:textId="77777777" w:rsidR="00787400" w:rsidRDefault="00787400">
      <w:pPr>
        <w:pStyle w:val="Tekstopmerking"/>
      </w:pPr>
      <w:r>
        <w:rPr>
          <w:rStyle w:val="Verwijzingopmerking"/>
          <w:szCs w:val="16"/>
        </w:rPr>
        <w:annotationRef/>
      </w:r>
      <w:r>
        <w:t>Tussen één of meer scholen en één of meer lerarenopleidingen.</w:t>
      </w:r>
    </w:p>
  </w:comment>
  <w:comment w:id="19" w:author="Ruit, Peter" w:date="2021-05-28T08:33:00Z" w:initials="R">
    <w:p w14:paraId="45B81687" w14:textId="77777777" w:rsidR="00787400" w:rsidRPr="004D4E87" w:rsidRDefault="00787400" w:rsidP="004D4E87">
      <w:pPr>
        <w:rPr>
          <w:rFonts w:ascii="Arial" w:hAnsi="Arial" w:cs="Arial"/>
          <w:color w:val="000000"/>
          <w:sz w:val="20"/>
          <w:szCs w:val="20"/>
          <w:lang w:eastAsia="nl-NL"/>
        </w:rPr>
      </w:pPr>
      <w:r>
        <w:rPr>
          <w:rStyle w:val="Verwijzingopmerking"/>
          <w:szCs w:val="16"/>
        </w:rPr>
        <w:annotationRef/>
      </w:r>
      <w:r w:rsidRPr="004D4E87">
        <w:rPr>
          <w:rFonts w:ascii="Arial" w:hAnsi="Arial" w:cs="Arial"/>
          <w:color w:val="000000"/>
          <w:sz w:val="20"/>
          <w:szCs w:val="20"/>
          <w:lang w:eastAsia="nl-NL"/>
        </w:rPr>
        <w:t>Voor de aanstaande leraren die hun opleiding binnen de school volgen zijn er voorzieningen (werkplek, computer met internetverbinding).</w:t>
      </w:r>
    </w:p>
    <w:p w14:paraId="42450BEA" w14:textId="77777777" w:rsidR="00787400" w:rsidRDefault="00787400" w:rsidP="004D4E87"/>
  </w:comment>
  <w:comment w:id="20" w:author="Ruit, Peter" w:date="2002-03-03T02:10:00Z" w:initials="R">
    <w:p w14:paraId="6DE6E5CC" w14:textId="77777777" w:rsidR="00787400" w:rsidRDefault="00787400">
      <w:pPr>
        <w:pStyle w:val="Tekstopmerking"/>
      </w:pPr>
      <w:r>
        <w:rPr>
          <w:rStyle w:val="Verwijzingopmerking"/>
          <w:szCs w:val="16"/>
        </w:rPr>
        <w:annotationRef/>
      </w:r>
      <w:r>
        <w:t>Werkplekleeromgeving, een specifiek voor het samen leren en leren onderwijzen van aanstaande leraren door lerarenopleiding samen met een of meer partners (meestal stagescholen) ingerichte leer- en werkomgeving.</w:t>
      </w:r>
    </w:p>
  </w:comment>
  <w:comment w:id="22" w:author="Ruit, Peter" w:date="2002-01-25T16:04:00Z" w:initials="R">
    <w:p w14:paraId="4E0AC27D" w14:textId="77777777" w:rsidR="00787400" w:rsidRDefault="00787400" w:rsidP="00F905EF">
      <w:pPr>
        <w:pStyle w:val="Lijstalinea"/>
        <w:spacing w:after="0" w:line="276" w:lineRule="auto"/>
        <w:ind w:left="0"/>
      </w:pPr>
      <w:r w:rsidRPr="00F905EF">
        <w:rPr>
          <w:rStyle w:val="Verwijzingopmerking"/>
          <w:rFonts w:ascii="Arial" w:hAnsi="Arial" w:cs="Arial"/>
          <w:sz w:val="20"/>
          <w:szCs w:val="20"/>
        </w:rPr>
        <w:annotationRef/>
      </w:r>
      <w:r w:rsidRPr="00F905EF">
        <w:rPr>
          <w:rFonts w:ascii="Arial" w:hAnsi="Arial" w:cs="Arial"/>
          <w:sz w:val="20"/>
          <w:szCs w:val="20"/>
        </w:rPr>
        <w:t xml:space="preserve">Te denken valt aan welke kenmerken of indicatoren zou u de komende periode van vier jaar willen werken? </w:t>
      </w:r>
    </w:p>
  </w:comment>
  <w:comment w:id="23" w:author="Ruit, Peter" w:date="2021-05-28T10:58:00Z" w:initials="R">
    <w:p w14:paraId="0DD40729" w14:textId="77777777" w:rsidR="00787400" w:rsidRDefault="00787400" w:rsidP="00F905EF">
      <w:pPr>
        <w:pStyle w:val="Default"/>
      </w:pPr>
      <w:r w:rsidRPr="00F905EF">
        <w:rPr>
          <w:rStyle w:val="Verwijzingopmerking"/>
          <w:rFonts w:ascii="Arial" w:hAnsi="Arial" w:cs="Arial"/>
          <w:sz w:val="20"/>
          <w:szCs w:val="20"/>
        </w:rPr>
        <w:annotationRef/>
      </w:r>
      <w:r w:rsidRPr="00F905EF">
        <w:rPr>
          <w:rFonts w:ascii="Arial" w:hAnsi="Arial" w:cs="Arial"/>
          <w:sz w:val="20"/>
          <w:szCs w:val="20"/>
        </w:rPr>
        <w:t xml:space="preserve">Kenmerkend zijn </w:t>
      </w:r>
      <w:r w:rsidRPr="00F905EF">
        <w:rPr>
          <w:rFonts w:ascii="Arial" w:hAnsi="Arial" w:cs="Arial"/>
          <w:i/>
          <w:iCs/>
          <w:sz w:val="20"/>
          <w:szCs w:val="20"/>
        </w:rPr>
        <w:t xml:space="preserve">mentoring en coaching, </w:t>
      </w:r>
      <w:r w:rsidRPr="00F905EF">
        <w:rPr>
          <w:rFonts w:ascii="Arial" w:hAnsi="Arial" w:cs="Arial"/>
          <w:sz w:val="20"/>
          <w:szCs w:val="20"/>
        </w:rPr>
        <w:t>de afstemming van het aanbod op de behoeften van de aanstaande leraar en het leren in en van kenmerkende situaties (zijn veelal ingebed in de context van reële situaties van de basisschool)</w:t>
      </w:r>
      <w:r>
        <w:rPr>
          <w:rFonts w:ascii="Arial" w:hAnsi="Arial" w:cs="Arial"/>
          <w:sz w:val="20"/>
          <w:szCs w:val="20"/>
        </w:rPr>
        <w:t>.</w:t>
      </w:r>
      <w:r w:rsidRPr="00F905EF">
        <w:rPr>
          <w:rFonts w:ascii="Arial" w:hAnsi="Arial" w:cs="Arial"/>
          <w:sz w:val="20"/>
          <w:szCs w:val="20"/>
        </w:rPr>
        <w:t xml:space="preserve"> Bovendien is sprake van een ondersteunen van </w:t>
      </w:r>
      <w:r w:rsidRPr="00F905EF">
        <w:rPr>
          <w:rFonts w:ascii="Arial" w:hAnsi="Arial" w:cs="Arial"/>
          <w:i/>
          <w:iCs/>
          <w:sz w:val="20"/>
          <w:szCs w:val="20"/>
        </w:rPr>
        <w:t xml:space="preserve">ownership </w:t>
      </w:r>
      <w:r w:rsidRPr="00F905EF">
        <w:rPr>
          <w:rFonts w:ascii="Arial" w:hAnsi="Arial" w:cs="Arial"/>
          <w:sz w:val="20"/>
          <w:szCs w:val="20"/>
        </w:rPr>
        <w:t>zodat de aanstaande leraar ‘eigenaar’ wordt van zijn eigen leerproces.</w:t>
      </w:r>
    </w:p>
  </w:comment>
  <w:comment w:id="24" w:author="Ruit, Peter" w:date="2021-05-28T08:46:00Z" w:initials="R">
    <w:p w14:paraId="1A2369E4" w14:textId="77777777" w:rsidR="00787400" w:rsidRDefault="00787400" w:rsidP="00F905EF">
      <w:r>
        <w:rPr>
          <w:rStyle w:val="Verwijzingopmerking"/>
          <w:szCs w:val="16"/>
        </w:rPr>
        <w:annotationRef/>
      </w:r>
      <w:r w:rsidRPr="000348F0">
        <w:rPr>
          <w:rFonts w:ascii="Arial" w:hAnsi="Arial" w:cs="Arial"/>
          <w:color w:val="000000"/>
          <w:sz w:val="20"/>
          <w:szCs w:val="20"/>
          <w:lang w:eastAsia="nl-NL"/>
        </w:rPr>
        <w:t xml:space="preserve">Dit kan blijken uit documenten zoals een stageplan, begeleidingskader, een stageprotocol of stagerichtlijnen. </w:t>
      </w:r>
    </w:p>
  </w:comment>
  <w:comment w:id="25" w:author="Ruit, Peter" w:date="2021-05-28T08:56:00Z" w:initials="R">
    <w:p w14:paraId="5BA219EE" w14:textId="77777777" w:rsidR="00787400" w:rsidRDefault="00787400" w:rsidP="00F905EF">
      <w:r>
        <w:rPr>
          <w:rStyle w:val="Verwijzingopmerking"/>
          <w:szCs w:val="16"/>
        </w:rPr>
        <w:annotationRef/>
      </w:r>
      <w:r w:rsidRPr="000348F0">
        <w:rPr>
          <w:rFonts w:ascii="Arial" w:hAnsi="Arial" w:cs="Arial"/>
          <w:color w:val="000000"/>
          <w:sz w:val="20"/>
          <w:szCs w:val="20"/>
          <w:lang w:eastAsia="nl-NL"/>
        </w:rPr>
        <w:t xml:space="preserve">Kan blijken uit begeleidingsdocumenten waarin afspraken zijn vastgelegd om de informatievoorziening aan aanstaande leraren adequaat en met het oog op studievoortgang te laten verlopen en te laten aansluiten op hun </w:t>
      </w:r>
      <w:r>
        <w:rPr>
          <w:rFonts w:ascii="Arial" w:hAnsi="Arial" w:cs="Arial"/>
          <w:color w:val="000000"/>
          <w:sz w:val="20"/>
          <w:szCs w:val="20"/>
          <w:lang w:eastAsia="nl-NL"/>
        </w:rPr>
        <w:t>leer</w:t>
      </w:r>
      <w:r w:rsidRPr="000348F0">
        <w:rPr>
          <w:rFonts w:ascii="Arial" w:hAnsi="Arial" w:cs="Arial"/>
          <w:color w:val="000000"/>
          <w:sz w:val="20"/>
          <w:szCs w:val="20"/>
          <w:lang w:eastAsia="nl-NL"/>
        </w:rPr>
        <w:t>behoeften.</w:t>
      </w:r>
    </w:p>
  </w:comment>
  <w:comment w:id="26" w:author="Ruit, Peter" w:date="2021-05-28T08:59:00Z" w:initials="R">
    <w:p w14:paraId="74C9B1F3" w14:textId="77777777" w:rsidR="00787400" w:rsidRPr="00A075C8" w:rsidRDefault="00787400" w:rsidP="00A075C8">
      <w:pPr>
        <w:rPr>
          <w:rFonts w:ascii="Arial" w:hAnsi="Arial" w:cs="Arial"/>
          <w:color w:val="000000"/>
          <w:sz w:val="20"/>
          <w:szCs w:val="20"/>
          <w:lang w:eastAsia="nl-NL"/>
        </w:rPr>
      </w:pPr>
      <w:r>
        <w:rPr>
          <w:rStyle w:val="Verwijzingopmerking"/>
          <w:szCs w:val="16"/>
        </w:rPr>
        <w:annotationRef/>
      </w:r>
      <w:r w:rsidRPr="00A075C8">
        <w:rPr>
          <w:rFonts w:ascii="Arial" w:hAnsi="Arial" w:cs="Arial"/>
          <w:color w:val="000000"/>
          <w:sz w:val="20"/>
          <w:szCs w:val="20"/>
          <w:lang w:eastAsia="nl-NL"/>
        </w:rPr>
        <w:t>Uit teamoverleg, voortgangsgesprekken of anderszins blijkt dat begeleiders zich bewust zijn van het hoe en waarom van hun begeleiding.</w:t>
      </w:r>
    </w:p>
    <w:p w14:paraId="78BCA618" w14:textId="77777777" w:rsidR="00787400" w:rsidRDefault="00787400" w:rsidP="00A075C8"/>
  </w:comment>
  <w:comment w:id="27" w:author="Ruit, Peter" w:date="2021-05-28T09:00:00Z" w:initials="R">
    <w:p w14:paraId="783CD96E" w14:textId="77777777" w:rsidR="00787400" w:rsidRDefault="00787400" w:rsidP="00F905EF">
      <w:r>
        <w:rPr>
          <w:rStyle w:val="Verwijzingopmerking"/>
          <w:szCs w:val="16"/>
        </w:rPr>
        <w:annotationRef/>
      </w:r>
      <w:r w:rsidRPr="00A075C8">
        <w:rPr>
          <w:rFonts w:ascii="Arial" w:hAnsi="Arial" w:cs="Arial"/>
          <w:color w:val="000000"/>
          <w:sz w:val="20"/>
          <w:szCs w:val="20"/>
          <w:lang w:eastAsia="nl-NL"/>
        </w:rPr>
        <w:t xml:space="preserve">Uit verslagen van of gesprekken met de aanstaande leraren kan zichtbaar worden dat de </w:t>
      </w:r>
      <w:r>
        <w:rPr>
          <w:rFonts w:ascii="Arial" w:hAnsi="Arial" w:cs="Arial"/>
          <w:color w:val="000000"/>
          <w:sz w:val="20"/>
          <w:szCs w:val="20"/>
          <w:lang w:eastAsia="nl-NL"/>
        </w:rPr>
        <w:t>werkplekbegeleider</w:t>
      </w:r>
      <w:r w:rsidRPr="00A075C8">
        <w:rPr>
          <w:rFonts w:ascii="Arial" w:hAnsi="Arial" w:cs="Arial"/>
          <w:color w:val="000000"/>
          <w:sz w:val="20"/>
          <w:szCs w:val="20"/>
          <w:lang w:eastAsia="nl-NL"/>
        </w:rPr>
        <w:t xml:space="preserve"> de beroepspraktijk en de theorie van de opleiding integraal aanbieden.</w:t>
      </w:r>
    </w:p>
  </w:comment>
  <w:comment w:id="28" w:author="Ruit, Peter" w:date="2021-05-28T09:02:00Z" w:initials="R">
    <w:p w14:paraId="516E54C2" w14:textId="77777777" w:rsidR="00787400" w:rsidRDefault="00787400" w:rsidP="00F905EF">
      <w:r>
        <w:rPr>
          <w:rStyle w:val="Verwijzingopmerking"/>
          <w:szCs w:val="16"/>
        </w:rPr>
        <w:annotationRef/>
      </w:r>
      <w:r w:rsidRPr="00A075C8">
        <w:rPr>
          <w:rFonts w:ascii="Arial" w:hAnsi="Arial" w:cs="Arial"/>
          <w:color w:val="000000"/>
          <w:sz w:val="20"/>
          <w:szCs w:val="20"/>
          <w:lang w:eastAsia="nl-NL"/>
        </w:rPr>
        <w:t xml:space="preserve">Uit documenten, gesprekken, onderzoek blijkt of en hoe de </w:t>
      </w:r>
      <w:r>
        <w:rPr>
          <w:rFonts w:ascii="Arial" w:hAnsi="Arial" w:cs="Arial"/>
          <w:color w:val="000000"/>
          <w:sz w:val="20"/>
          <w:szCs w:val="20"/>
          <w:lang w:eastAsia="nl-NL"/>
        </w:rPr>
        <w:t>werkplekbegeleider</w:t>
      </w:r>
      <w:r w:rsidRPr="00A075C8">
        <w:rPr>
          <w:rFonts w:ascii="Arial" w:hAnsi="Arial" w:cs="Arial"/>
          <w:color w:val="000000"/>
          <w:sz w:val="20"/>
          <w:szCs w:val="20"/>
          <w:lang w:eastAsia="nl-NL"/>
        </w:rPr>
        <w:t xml:space="preserve"> afstemmen op de leerbehoeften en ontwikkeling van de aanstaande leraar.</w:t>
      </w:r>
    </w:p>
  </w:comment>
  <w:comment w:id="29" w:author="Ruit, Peter" w:date="2021-05-28T09:03:00Z" w:initials="R">
    <w:p w14:paraId="10B683CD" w14:textId="77777777" w:rsidR="00787400" w:rsidRDefault="00787400" w:rsidP="00F905EF">
      <w:r>
        <w:rPr>
          <w:rStyle w:val="Verwijzingopmerking"/>
          <w:szCs w:val="16"/>
        </w:rPr>
        <w:annotationRef/>
      </w:r>
      <w:r w:rsidRPr="00A075C8">
        <w:rPr>
          <w:rFonts w:ascii="Arial" w:hAnsi="Arial" w:cs="Arial"/>
          <w:color w:val="000000"/>
          <w:sz w:val="20"/>
          <w:szCs w:val="20"/>
          <w:lang w:eastAsia="nl-NL"/>
        </w:rPr>
        <w:t>Dit blijkt uit daarover vastgelegde afspraken.</w:t>
      </w:r>
    </w:p>
  </w:comment>
  <w:comment w:id="30" w:author="Ruit, Peter" w:date="2021-05-28T09:06:00Z" w:initials="R">
    <w:p w14:paraId="44EB0379" w14:textId="77777777" w:rsidR="00787400" w:rsidRDefault="00787400" w:rsidP="00F905EF">
      <w:r>
        <w:rPr>
          <w:rStyle w:val="Verwijzingopmerking"/>
          <w:szCs w:val="16"/>
        </w:rPr>
        <w:annotationRef/>
      </w:r>
      <w:r w:rsidRPr="00A075C8">
        <w:rPr>
          <w:rFonts w:ascii="Arial" w:hAnsi="Arial" w:cs="Arial"/>
          <w:color w:val="000000"/>
          <w:sz w:val="20"/>
          <w:szCs w:val="20"/>
          <w:lang w:eastAsia="nl-NL"/>
        </w:rPr>
        <w:t xml:space="preserve">Van belang is dat de aanstaande leraar kan aangeven </w:t>
      </w:r>
      <w:r>
        <w:rPr>
          <w:rFonts w:ascii="Arial" w:hAnsi="Arial" w:cs="Arial"/>
          <w:color w:val="000000"/>
          <w:sz w:val="20"/>
          <w:szCs w:val="20"/>
          <w:lang w:eastAsia="nl-NL"/>
        </w:rPr>
        <w:t xml:space="preserve">op welke wijze hij vooraf gestelde doelen heeft gerealiseerd met zijn ervaring </w:t>
      </w:r>
      <w:r w:rsidRPr="00A075C8">
        <w:rPr>
          <w:rFonts w:ascii="Arial" w:hAnsi="Arial" w:cs="Arial"/>
          <w:color w:val="000000"/>
          <w:sz w:val="20"/>
          <w:szCs w:val="20"/>
          <w:lang w:eastAsia="nl-NL"/>
        </w:rPr>
        <w:t>in authentieke situaties</w:t>
      </w:r>
      <w:r>
        <w:rPr>
          <w:rFonts w:ascii="Arial" w:hAnsi="Arial" w:cs="Arial"/>
          <w:color w:val="000000"/>
          <w:sz w:val="20"/>
          <w:szCs w:val="20"/>
          <w:lang w:eastAsia="nl-NL"/>
        </w:rPr>
        <w:t>.</w:t>
      </w:r>
    </w:p>
  </w:comment>
  <w:comment w:id="32" w:author="Ruit, Peter" w:date="2002-01-25T16:04:00Z" w:initials="R">
    <w:p w14:paraId="06F1150C" w14:textId="77777777" w:rsidR="00787400" w:rsidRDefault="00787400" w:rsidP="00F905EF">
      <w:pPr>
        <w:pStyle w:val="Lijstalinea"/>
        <w:spacing w:after="0" w:line="276" w:lineRule="auto"/>
        <w:ind w:left="0"/>
      </w:pPr>
      <w:r w:rsidRPr="00F905EF">
        <w:rPr>
          <w:rStyle w:val="Verwijzingopmerking"/>
          <w:rFonts w:ascii="Arial" w:hAnsi="Arial" w:cs="Arial"/>
          <w:sz w:val="20"/>
          <w:szCs w:val="20"/>
        </w:rPr>
        <w:annotationRef/>
      </w:r>
      <w:r w:rsidRPr="00F905EF">
        <w:rPr>
          <w:rFonts w:ascii="Arial" w:hAnsi="Arial" w:cs="Arial"/>
          <w:sz w:val="20"/>
          <w:szCs w:val="20"/>
        </w:rPr>
        <w:t>Te denken valt aan welke kenmerken of indicatoren zou u de komende periode van vier jaar willen werken?</w:t>
      </w:r>
    </w:p>
  </w:comment>
  <w:comment w:id="33" w:author="Ruit, Peter" w:date="2021-05-28T10:59:00Z" w:initials="R">
    <w:p w14:paraId="69C129E6" w14:textId="77777777" w:rsidR="00787400" w:rsidRDefault="00787400" w:rsidP="00F905EF">
      <w:pPr>
        <w:pStyle w:val="Default"/>
      </w:pPr>
      <w:r w:rsidRPr="00F905EF">
        <w:rPr>
          <w:rStyle w:val="Verwijzingopmerking"/>
          <w:rFonts w:ascii="Arial" w:hAnsi="Arial" w:cs="Arial"/>
          <w:sz w:val="20"/>
          <w:szCs w:val="20"/>
        </w:rPr>
        <w:annotationRef/>
      </w:r>
      <w:r w:rsidRPr="00F905EF">
        <w:rPr>
          <w:rFonts w:ascii="Arial" w:hAnsi="Arial" w:cs="Arial"/>
          <w:sz w:val="20"/>
          <w:szCs w:val="20"/>
        </w:rPr>
        <w:t>Er is sprake van een systematische zorg voor de kwaliteit van het leerwerktraject. Er zijn maatregelen om de kwaliteit te behouden en zo nodig te verbeteren.</w:t>
      </w:r>
    </w:p>
  </w:comment>
  <w:comment w:id="34" w:author="Ruit, Peter" w:date="2021-05-28T09:12:00Z" w:initials="R">
    <w:p w14:paraId="327153C4" w14:textId="77777777" w:rsidR="00787400" w:rsidRDefault="00787400" w:rsidP="00F905EF">
      <w:r>
        <w:rPr>
          <w:rStyle w:val="Verwijzingopmerking"/>
          <w:szCs w:val="16"/>
        </w:rPr>
        <w:annotationRef/>
      </w:r>
      <w:r w:rsidRPr="003D1473">
        <w:rPr>
          <w:rFonts w:ascii="Arial" w:hAnsi="Arial" w:cs="Arial"/>
          <w:color w:val="000000"/>
          <w:sz w:val="20"/>
          <w:szCs w:val="20"/>
          <w:lang w:eastAsia="nl-NL"/>
        </w:rPr>
        <w:t xml:space="preserve">Dit kan blijken uit een kwaliteitszorgdocument en kwaliteitsevaluaties voor samen opleiden dat is opgesteld door de (opleidings)school in samenspraak met de opleiding. In dit document is wederkerigheid in gezamenlijke verantwoordelijkheid zichtbaar. </w:t>
      </w:r>
    </w:p>
  </w:comment>
  <w:comment w:id="35" w:author="Ruit, Peter" w:date="2021-05-28T09:13:00Z" w:initials="R">
    <w:p w14:paraId="40A75FAB" w14:textId="77777777" w:rsidR="00787400" w:rsidRDefault="00787400" w:rsidP="00F905EF">
      <w:r>
        <w:rPr>
          <w:rStyle w:val="Verwijzingopmerking"/>
          <w:szCs w:val="16"/>
        </w:rPr>
        <w:annotationRef/>
      </w:r>
      <w:r w:rsidRPr="003D1473">
        <w:rPr>
          <w:rFonts w:ascii="Arial" w:hAnsi="Arial" w:cs="Arial"/>
          <w:color w:val="000000"/>
          <w:sz w:val="20"/>
          <w:szCs w:val="20"/>
          <w:lang w:eastAsia="nl-NL"/>
        </w:rPr>
        <w:t xml:space="preserve">Uit (externe) documenten blijkt dat het partnerschap periodiek wordt geëvalueerd, mede aan de hand van toetsbare streefdoelen. Bij de interne kwaliteitszorg zijn medewerkers, aanstaande leraren, alumni en het afnemende beroepenveld van de opleiding actief betrokken. De uitkomsten van deze evaluatie vormen de basis voor aantoonbare verbetermaatregelen die bijdragen aan de realisatie van de streefdoelen. Denkbaar is dat bij de evaluatie op </w:t>
      </w:r>
      <w:r>
        <w:rPr>
          <w:rFonts w:ascii="Arial" w:hAnsi="Arial" w:cs="Arial"/>
          <w:color w:val="000000"/>
          <w:sz w:val="20"/>
          <w:szCs w:val="20"/>
          <w:lang w:eastAsia="nl-NL"/>
        </w:rPr>
        <w:t>(opleidings)</w:t>
      </w:r>
      <w:r w:rsidRPr="003D1473">
        <w:rPr>
          <w:rFonts w:ascii="Arial" w:hAnsi="Arial" w:cs="Arial"/>
          <w:color w:val="000000"/>
          <w:sz w:val="20"/>
          <w:szCs w:val="20"/>
          <w:lang w:eastAsia="nl-NL"/>
        </w:rPr>
        <w:t>schoolniveau ook (vertegenwoordigers van de) ouders zijn betrokken.</w:t>
      </w:r>
    </w:p>
  </w:comment>
  <w:comment w:id="36" w:author="Ruit, Peter" w:date="2021-05-28T09:15:00Z" w:initials="R">
    <w:p w14:paraId="700DF850" w14:textId="77777777" w:rsidR="00787400" w:rsidRDefault="00787400" w:rsidP="00F905EF">
      <w:r>
        <w:rPr>
          <w:rStyle w:val="Verwijzingopmerking"/>
          <w:szCs w:val="16"/>
        </w:rPr>
        <w:annotationRef/>
      </w:r>
      <w:r w:rsidRPr="003D1473">
        <w:rPr>
          <w:rFonts w:ascii="Arial" w:hAnsi="Arial" w:cs="Arial"/>
          <w:color w:val="000000"/>
          <w:sz w:val="20"/>
          <w:szCs w:val="20"/>
          <w:lang w:eastAsia="nl-NL"/>
        </w:rPr>
        <w:t>Duidelijk is hoe de resultaten van de kwaliteitszorgcyclus worden teruggegeven. Deze worden besproken met de betrokkenen en waar nodig of gewenst leidt dit tot concrete actie- of verbeterplannen voor het partnerschap als geheel.</w:t>
      </w:r>
    </w:p>
  </w:comment>
  <w:comment w:id="37" w:author="Ruit, Peter" w:date="2021-05-28T09:16:00Z" w:initials="R">
    <w:p w14:paraId="62FC030E" w14:textId="77777777" w:rsidR="00787400" w:rsidRDefault="00787400" w:rsidP="00F905EF">
      <w:r>
        <w:rPr>
          <w:rStyle w:val="Verwijzingopmerking"/>
          <w:szCs w:val="16"/>
        </w:rPr>
        <w:annotationRef/>
      </w:r>
      <w:r w:rsidRPr="003D1473">
        <w:rPr>
          <w:rFonts w:ascii="Arial" w:hAnsi="Arial" w:cs="Arial"/>
          <w:color w:val="000000"/>
          <w:sz w:val="20"/>
          <w:szCs w:val="20"/>
          <w:lang w:eastAsia="nl-NL"/>
        </w:rPr>
        <w:t>Onderlinge afspraken hierover kunnen afhankelijk van de visie en uitgangspunten variëren</w:t>
      </w:r>
      <w:r>
        <w:rPr>
          <w:rFonts w:ascii="Arial" w:hAnsi="Arial" w:cs="Arial"/>
          <w:color w:val="000000"/>
          <w:sz w:val="20"/>
          <w:szCs w:val="20"/>
          <w:lang w:eastAsia="nl-NL"/>
        </w:rPr>
        <w:t>.</w:t>
      </w:r>
      <w:r w:rsidRPr="003D1473">
        <w:rPr>
          <w:rFonts w:ascii="Arial" w:hAnsi="Arial" w:cs="Arial"/>
          <w:color w:val="000000"/>
          <w:sz w:val="20"/>
          <w:szCs w:val="20"/>
          <w:lang w:eastAsia="nl-NL"/>
        </w:rPr>
        <w:t xml:space="preserve"> Echter vanuit landelijk beleid en de diplomeringstoewijzing, blijft de lerarenopleiding verantwoordelijk voor het eindoordeel.</w:t>
      </w:r>
    </w:p>
  </w:comment>
  <w:comment w:id="38" w:author="Ruit, Peter" w:date="2021-05-28T09:19:00Z" w:initials="R">
    <w:p w14:paraId="790E22CC" w14:textId="77777777" w:rsidR="00787400" w:rsidRDefault="00787400" w:rsidP="00F905EF">
      <w:r>
        <w:rPr>
          <w:rStyle w:val="Verwijzingopmerking"/>
          <w:szCs w:val="16"/>
        </w:rPr>
        <w:annotationRef/>
      </w:r>
      <w:r w:rsidRPr="005E256D">
        <w:rPr>
          <w:rFonts w:ascii="Arial" w:hAnsi="Arial" w:cs="Arial"/>
          <w:color w:val="000000"/>
          <w:sz w:val="20"/>
          <w:szCs w:val="20"/>
          <w:lang w:eastAsia="nl-NL"/>
        </w:rPr>
        <w:t>Aantoonbaar moet blijken dat beiden de aanstaande leraar concrete mogelijkheden bieden tot reflectie.</w:t>
      </w:r>
    </w:p>
  </w:comment>
  <w:comment w:id="39" w:author="Ruit, Peter" w:date="2002-01-25T16:04:00Z" w:initials="R">
    <w:p w14:paraId="2E59EFD6" w14:textId="77777777" w:rsidR="00787400" w:rsidRDefault="00787400" w:rsidP="00F905EF">
      <w:pPr>
        <w:pStyle w:val="Lijstalinea"/>
        <w:spacing w:after="0" w:line="276" w:lineRule="auto"/>
        <w:ind w:left="0"/>
      </w:pPr>
      <w:r w:rsidRPr="00F17564">
        <w:rPr>
          <w:rStyle w:val="Verwijzingopmerking"/>
          <w:rFonts w:cs="Calibri"/>
          <w:szCs w:val="16"/>
        </w:rPr>
        <w:annotationRef/>
      </w:r>
      <w:r w:rsidRPr="00F17564">
        <w:rPr>
          <w:rFonts w:cs="Calibri"/>
        </w:rPr>
        <w:t>Te denken valt a</w:t>
      </w:r>
      <w:r w:rsidRPr="00F17564">
        <w:rPr>
          <w:rFonts w:cs="Calibri"/>
          <w:sz w:val="18"/>
          <w:szCs w:val="18"/>
        </w:rPr>
        <w:t xml:space="preserve">an welke kenmerken of indicatoren zou u de komende periode van vier jaar willen werken? </w:t>
      </w:r>
    </w:p>
  </w:comment>
  <w:comment w:id="40" w:author="Ruit, Peter" w:date="2021-05-28T10:59:00Z" w:initials="R">
    <w:p w14:paraId="4B52A4CE" w14:textId="77777777" w:rsidR="00787400" w:rsidRDefault="00787400" w:rsidP="00F905EF">
      <w:pPr>
        <w:pStyle w:val="Default"/>
      </w:pPr>
      <w:r w:rsidRPr="00F905EF">
        <w:rPr>
          <w:rStyle w:val="Verwijzingopmerking"/>
          <w:rFonts w:ascii="Arial" w:hAnsi="Arial" w:cs="Arial"/>
          <w:sz w:val="20"/>
          <w:szCs w:val="20"/>
        </w:rPr>
        <w:annotationRef/>
      </w:r>
      <w:r w:rsidRPr="00F905EF">
        <w:rPr>
          <w:rFonts w:ascii="Arial" w:hAnsi="Arial" w:cs="Arial"/>
          <w:sz w:val="20"/>
          <w:szCs w:val="20"/>
        </w:rPr>
        <w:t>Een emotioneel veilig en een uitdagend en stimulerend klimaat binnen de wplo.</w:t>
      </w:r>
    </w:p>
  </w:comment>
  <w:comment w:id="41" w:author="Ruit, Peter" w:date="2021-05-28T09:20:00Z" w:initials="R">
    <w:p w14:paraId="3C89584A" w14:textId="77777777" w:rsidR="00787400" w:rsidRDefault="00787400" w:rsidP="00F905EF">
      <w:r w:rsidRPr="00F905EF">
        <w:rPr>
          <w:rStyle w:val="Verwijzingopmerking"/>
          <w:rFonts w:ascii="Arial" w:hAnsi="Arial" w:cs="Arial"/>
          <w:sz w:val="20"/>
          <w:szCs w:val="20"/>
        </w:rPr>
        <w:annotationRef/>
      </w:r>
      <w:r w:rsidRPr="00F905EF">
        <w:rPr>
          <w:rFonts w:ascii="Arial" w:hAnsi="Arial" w:cs="Arial"/>
          <w:color w:val="000000"/>
          <w:sz w:val="20"/>
          <w:szCs w:val="20"/>
          <w:lang w:eastAsia="nl-NL"/>
        </w:rPr>
        <w:t xml:space="preserve">Dit kan blijken uit bijvoorbeeld </w:t>
      </w:r>
      <w:r>
        <w:rPr>
          <w:rFonts w:ascii="Arial" w:hAnsi="Arial" w:cs="Arial"/>
          <w:color w:val="000000"/>
          <w:sz w:val="20"/>
          <w:szCs w:val="20"/>
          <w:lang w:eastAsia="nl-NL"/>
        </w:rPr>
        <w:t xml:space="preserve">communicatie naar de ouders </w:t>
      </w:r>
      <w:r w:rsidRPr="00F905EF">
        <w:rPr>
          <w:rFonts w:ascii="Arial" w:hAnsi="Arial" w:cs="Arial"/>
          <w:color w:val="000000"/>
          <w:sz w:val="20"/>
          <w:szCs w:val="20"/>
          <w:lang w:eastAsia="nl-NL"/>
        </w:rPr>
        <w:t xml:space="preserve">waarin de aanstaande leraar zich voorstelt. Aanstaande leraren krijgen binnen het team de gelegenheid zich voor te stellen, worden tijdens de koffie aangesproken en betrokken in gesprekken, krijgen een code voor het kopieerapparaat enz. </w:t>
      </w:r>
    </w:p>
  </w:comment>
  <w:comment w:id="42" w:author="Ruit, Peter" w:date="2021-05-28T09:21:00Z" w:initials="R">
    <w:p w14:paraId="7C0CE678" w14:textId="77777777" w:rsidR="00787400" w:rsidRDefault="00787400" w:rsidP="00F905EF">
      <w:r w:rsidRPr="00F905EF">
        <w:rPr>
          <w:rStyle w:val="Verwijzingopmerking"/>
          <w:rFonts w:ascii="Arial" w:hAnsi="Arial" w:cs="Arial"/>
          <w:sz w:val="20"/>
          <w:szCs w:val="20"/>
        </w:rPr>
        <w:annotationRef/>
      </w:r>
      <w:r w:rsidRPr="00F905EF">
        <w:rPr>
          <w:rFonts w:ascii="Arial" w:hAnsi="Arial" w:cs="Arial"/>
          <w:color w:val="000000"/>
          <w:sz w:val="20"/>
          <w:szCs w:val="20"/>
          <w:lang w:eastAsia="nl-NL"/>
        </w:rPr>
        <w:t xml:space="preserve">Van belang is zichtbaar te maken hoe de aanstaande leraar binnen de </w:t>
      </w:r>
      <w:r>
        <w:rPr>
          <w:rFonts w:ascii="Arial" w:hAnsi="Arial" w:cs="Arial"/>
          <w:color w:val="000000"/>
          <w:sz w:val="20"/>
          <w:szCs w:val="20"/>
          <w:lang w:eastAsia="nl-NL"/>
        </w:rPr>
        <w:t>wplo</w:t>
      </w:r>
      <w:r w:rsidRPr="00F905EF">
        <w:rPr>
          <w:rFonts w:ascii="Arial" w:hAnsi="Arial" w:cs="Arial"/>
          <w:color w:val="000000"/>
          <w:sz w:val="20"/>
          <w:szCs w:val="20"/>
          <w:lang w:eastAsia="nl-NL"/>
        </w:rPr>
        <w:t xml:space="preserve"> een vertrouwensband met </w:t>
      </w:r>
      <w:r>
        <w:rPr>
          <w:rFonts w:ascii="Arial" w:hAnsi="Arial" w:cs="Arial"/>
          <w:color w:val="000000"/>
          <w:sz w:val="20"/>
          <w:szCs w:val="20"/>
          <w:lang w:eastAsia="nl-NL"/>
        </w:rPr>
        <w:t>werkplekbegeleider</w:t>
      </w:r>
      <w:r w:rsidRPr="00F905EF">
        <w:rPr>
          <w:rFonts w:ascii="Arial" w:hAnsi="Arial" w:cs="Arial"/>
          <w:color w:val="000000"/>
          <w:sz w:val="20"/>
          <w:szCs w:val="20"/>
          <w:lang w:eastAsia="nl-NL"/>
        </w:rPr>
        <w:t xml:space="preserve"> en schoolopleider kan opbouwen en hoe hij de gelegenheid krijgt te experimenteren en te leren, in positieve zin ook van fouten.</w:t>
      </w:r>
    </w:p>
  </w:comment>
  <w:comment w:id="43" w:author="Ruit, Peter" w:date="2002-01-25T12:52:00Z" w:initials="R">
    <w:p w14:paraId="15F296C3" w14:textId="77777777" w:rsidR="00787400" w:rsidRDefault="00787400" w:rsidP="00AD26A5">
      <w:pPr>
        <w:pStyle w:val="Tekstopmerking"/>
      </w:pPr>
      <w:r w:rsidRPr="00F905EF">
        <w:rPr>
          <w:rStyle w:val="Verwijzingopmerking"/>
          <w:rFonts w:ascii="Arial" w:hAnsi="Arial" w:cs="Arial"/>
          <w:sz w:val="20"/>
        </w:rPr>
        <w:annotationRef/>
      </w:r>
      <w:r w:rsidRPr="00F905EF">
        <w:rPr>
          <w:rFonts w:ascii="Arial" w:hAnsi="Arial" w:cs="Arial"/>
        </w:rPr>
        <w:t>Denk aan leeromgevingen buiten het schoolgebouw.</w:t>
      </w:r>
    </w:p>
  </w:comment>
  <w:comment w:id="44" w:author="Ruit, Peter" w:date="2002-01-25T16:04:00Z" w:initials="R">
    <w:p w14:paraId="168E7269" w14:textId="77777777" w:rsidR="00787400" w:rsidRDefault="00787400" w:rsidP="00FA0698">
      <w:pPr>
        <w:pStyle w:val="Lijstalinea"/>
        <w:spacing w:after="0" w:line="276" w:lineRule="auto"/>
        <w:ind w:left="0"/>
      </w:pPr>
      <w:r w:rsidRPr="00F905EF">
        <w:rPr>
          <w:rStyle w:val="Verwijzingopmerking"/>
          <w:rFonts w:ascii="Arial" w:hAnsi="Arial" w:cs="Arial"/>
          <w:sz w:val="20"/>
          <w:szCs w:val="20"/>
        </w:rPr>
        <w:annotationRef/>
      </w:r>
      <w:r w:rsidRPr="00F905EF">
        <w:rPr>
          <w:rFonts w:ascii="Arial" w:hAnsi="Arial" w:cs="Arial"/>
          <w:sz w:val="20"/>
          <w:szCs w:val="20"/>
        </w:rPr>
        <w:t xml:space="preserve">Te denken valt aan welke kenmerken of indicatoren zou u de komende periode van vier jaar willen werken? </w:t>
      </w:r>
    </w:p>
  </w:comment>
  <w:comment w:id="45" w:author="Ruit, Peter" w:date="2021-05-28T10:59:00Z" w:initials="R">
    <w:p w14:paraId="71C7E921" w14:textId="77777777" w:rsidR="00787400" w:rsidRDefault="00787400" w:rsidP="00FA0698">
      <w:pPr>
        <w:pStyle w:val="Default"/>
      </w:pPr>
      <w:r w:rsidRPr="00F905EF">
        <w:rPr>
          <w:rStyle w:val="Verwijzingopmerking"/>
          <w:rFonts w:ascii="Arial" w:hAnsi="Arial" w:cs="Arial"/>
          <w:sz w:val="20"/>
          <w:szCs w:val="20"/>
        </w:rPr>
        <w:annotationRef/>
      </w:r>
      <w:r w:rsidRPr="00F905EF">
        <w:rPr>
          <w:rFonts w:ascii="Arial" w:hAnsi="Arial" w:cs="Arial"/>
          <w:sz w:val="20"/>
          <w:szCs w:val="20"/>
        </w:rPr>
        <w:t xml:space="preserve">Laat zich kenmerken door professionalisering en zelfsturing van de betrokkenen binnen deze omgeving en door een </w:t>
      </w:r>
      <w:r w:rsidRPr="00F905EF">
        <w:rPr>
          <w:rFonts w:ascii="Arial" w:hAnsi="Arial" w:cs="Arial"/>
          <w:i/>
          <w:iCs/>
          <w:sz w:val="20"/>
          <w:szCs w:val="20"/>
        </w:rPr>
        <w:t xml:space="preserve">lerende organisatie </w:t>
      </w:r>
      <w:r w:rsidRPr="00F905EF">
        <w:rPr>
          <w:rFonts w:ascii="Arial" w:hAnsi="Arial" w:cs="Arial"/>
          <w:sz w:val="20"/>
          <w:szCs w:val="20"/>
        </w:rPr>
        <w:t xml:space="preserve">als geheel. </w:t>
      </w:r>
    </w:p>
  </w:comment>
  <w:comment w:id="46" w:author="Ruit, Peter" w:date="2002-03-03T02:16:00Z" w:initials="R">
    <w:p w14:paraId="1D477FAA" w14:textId="77777777" w:rsidR="00787400" w:rsidRDefault="00787400">
      <w:pPr>
        <w:pStyle w:val="Tekstopmerking"/>
      </w:pPr>
      <w:r>
        <w:rPr>
          <w:rStyle w:val="Verwijzingopmerking"/>
          <w:szCs w:val="16"/>
        </w:rPr>
        <w:annotationRef/>
      </w:r>
      <w:r w:rsidRPr="00716BFD">
        <w:t>Expertise is de kunde of bekwaamheid van iemand in een vakgebied.</w:t>
      </w:r>
      <w:r>
        <w:t xml:space="preserve"> Kortom, iemand die veel weet over een bepaald onderwerp. </w:t>
      </w:r>
    </w:p>
  </w:comment>
  <w:comment w:id="47" w:author="Ruit, Peter" w:date="2002-01-25T14:44:00Z" w:initials="R">
    <w:p w14:paraId="5AF96D28" w14:textId="77777777" w:rsidR="00787400" w:rsidRDefault="00787400">
      <w:pPr>
        <w:pStyle w:val="Tekstopmerking"/>
      </w:pPr>
      <w:r w:rsidRPr="00F905EF">
        <w:rPr>
          <w:rStyle w:val="Verwijzingopmerking"/>
          <w:rFonts w:ascii="Arial" w:hAnsi="Arial" w:cs="Arial"/>
          <w:sz w:val="20"/>
        </w:rPr>
        <w:annotationRef/>
      </w:r>
      <w:r w:rsidRPr="00F905EF">
        <w:rPr>
          <w:rFonts w:ascii="Arial" w:hAnsi="Arial" w:cs="Arial"/>
        </w:rPr>
        <w:t>Bij voorkeur door een schoolopleider.</w:t>
      </w:r>
    </w:p>
  </w:comment>
  <w:comment w:id="48" w:author="Ruit, Peter" w:date="2021-05-28T09:32:00Z" w:initials="R">
    <w:p w14:paraId="2DDD6D8D" w14:textId="77777777" w:rsidR="00787400" w:rsidRDefault="00787400" w:rsidP="00FA0698">
      <w:r w:rsidRPr="00F905EF">
        <w:rPr>
          <w:rStyle w:val="Verwijzingopmerking"/>
          <w:rFonts w:ascii="Arial" w:hAnsi="Arial" w:cs="Arial"/>
          <w:sz w:val="20"/>
          <w:szCs w:val="20"/>
        </w:rPr>
        <w:annotationRef/>
      </w:r>
      <w:r w:rsidRPr="00F905EF">
        <w:rPr>
          <w:rFonts w:ascii="Arial" w:hAnsi="Arial" w:cs="Arial"/>
          <w:color w:val="000000"/>
          <w:sz w:val="20"/>
          <w:szCs w:val="20"/>
          <w:lang w:eastAsia="nl-NL"/>
        </w:rPr>
        <w:t>Uiteraard onder eindverantwoordelijkheid van de klassenleraar/werkplekbegeleider.</w:t>
      </w:r>
    </w:p>
  </w:comment>
  <w:comment w:id="49" w:author="Ruit, Peter" w:date="2002-01-25T16:04:00Z" w:initials="R">
    <w:p w14:paraId="22C081C8" w14:textId="77777777" w:rsidR="00787400" w:rsidRDefault="00787400" w:rsidP="00FA0698">
      <w:pPr>
        <w:pStyle w:val="Lijstalinea"/>
        <w:spacing w:after="0" w:line="276" w:lineRule="auto"/>
        <w:ind w:left="0"/>
      </w:pPr>
      <w:r w:rsidRPr="00F905EF">
        <w:rPr>
          <w:rStyle w:val="Verwijzingopmerking"/>
          <w:rFonts w:ascii="Arial" w:hAnsi="Arial" w:cs="Arial"/>
          <w:sz w:val="20"/>
          <w:szCs w:val="20"/>
        </w:rPr>
        <w:annotationRef/>
      </w:r>
      <w:r w:rsidRPr="00F905EF">
        <w:rPr>
          <w:rFonts w:ascii="Arial" w:hAnsi="Arial" w:cs="Arial"/>
          <w:sz w:val="20"/>
          <w:szCs w:val="20"/>
        </w:rPr>
        <w:t xml:space="preserve">Te denken valt aan welke kenmerken of indicatoren zou u de komende periode van vier jaar willen werken? </w:t>
      </w:r>
    </w:p>
  </w:comment>
  <w:comment w:id="50" w:author="Ruit, Peter" w:date="2021-05-28T11:00:00Z" w:initials="R">
    <w:p w14:paraId="4E3F9B0A" w14:textId="77777777" w:rsidR="00787400" w:rsidRDefault="00787400" w:rsidP="00F905EF">
      <w:pPr>
        <w:pStyle w:val="Default"/>
      </w:pPr>
      <w:r w:rsidRPr="00F905EF">
        <w:rPr>
          <w:rStyle w:val="Verwijzingopmerking"/>
          <w:rFonts w:ascii="Arial" w:hAnsi="Arial" w:cs="Arial"/>
          <w:sz w:val="20"/>
          <w:szCs w:val="20"/>
        </w:rPr>
        <w:annotationRef/>
      </w:r>
      <w:r w:rsidRPr="00F905EF">
        <w:rPr>
          <w:rFonts w:ascii="Arial" w:hAnsi="Arial" w:cs="Arial"/>
          <w:i/>
          <w:iCs/>
          <w:sz w:val="20"/>
          <w:szCs w:val="20"/>
        </w:rPr>
        <w:t xml:space="preserve">Startbekwaamheid </w:t>
      </w:r>
      <w:r w:rsidRPr="00F905EF">
        <w:rPr>
          <w:rFonts w:ascii="Arial" w:hAnsi="Arial" w:cs="Arial"/>
          <w:sz w:val="20"/>
          <w:szCs w:val="20"/>
        </w:rPr>
        <w:t xml:space="preserve">vormt het doel én de opbrengst van het leren onderwijzen binnen de wplo. </w:t>
      </w:r>
    </w:p>
  </w:comment>
  <w:comment w:id="51" w:author="Ruit, Peter" w:date="2002-01-25T14:52:00Z" w:initials="R">
    <w:p w14:paraId="792BB01D" w14:textId="77777777" w:rsidR="00787400" w:rsidRDefault="00787400" w:rsidP="00FA0698">
      <w:pPr>
        <w:pStyle w:val="Lijstalinea"/>
        <w:spacing w:after="0" w:line="276" w:lineRule="auto"/>
        <w:ind w:left="0"/>
      </w:pPr>
      <w:r w:rsidRPr="00F905EF">
        <w:rPr>
          <w:rStyle w:val="Verwijzingopmerking"/>
          <w:rFonts w:ascii="Arial" w:hAnsi="Arial" w:cs="Arial"/>
          <w:szCs w:val="16"/>
        </w:rPr>
        <w:annotationRef/>
      </w:r>
      <w:r w:rsidRPr="00F905EF">
        <w:rPr>
          <w:rFonts w:ascii="Arial" w:hAnsi="Arial" w:cs="Arial"/>
          <w:sz w:val="18"/>
          <w:szCs w:val="18"/>
        </w:rPr>
        <w:t xml:space="preserve">Te denken valt aan welke kenmerken of indicatoren zou u de komende periode van vier jaar willen werken?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5511950" w15:done="0"/>
  <w15:commentEx w15:paraId="746E81DB" w15:done="0"/>
  <w15:commentEx w15:paraId="4E78AE89" w15:done="0"/>
  <w15:commentEx w15:paraId="4A589834" w15:done="0"/>
  <w15:commentEx w15:paraId="06CCA0E7" w15:done="0"/>
  <w15:commentEx w15:paraId="73457D4E" w15:done="0"/>
  <w15:commentEx w15:paraId="4BE50CCD" w15:done="0"/>
  <w15:commentEx w15:paraId="15C70AB0" w15:done="0"/>
  <w15:commentEx w15:paraId="0FF1B2B8" w15:done="0"/>
  <w15:commentEx w15:paraId="4661F9D6" w15:done="0"/>
  <w15:commentEx w15:paraId="37BA5B0A" w15:done="0"/>
  <w15:commentEx w15:paraId="03434F60" w15:done="0"/>
  <w15:commentEx w15:paraId="4848C6F4" w15:done="0"/>
  <w15:commentEx w15:paraId="2B055782" w15:done="0"/>
  <w15:commentEx w15:paraId="06FAF10B" w15:done="0"/>
  <w15:commentEx w15:paraId="1F59F7CD" w15:done="0"/>
  <w15:commentEx w15:paraId="59844691" w15:done="0"/>
  <w15:commentEx w15:paraId="42941360" w15:done="0"/>
  <w15:commentEx w15:paraId="42450BEA" w15:done="0"/>
  <w15:commentEx w15:paraId="6DE6E5CC" w15:done="0"/>
  <w15:commentEx w15:paraId="4E0AC27D" w15:done="0"/>
  <w15:commentEx w15:paraId="0DD40729" w15:done="0"/>
  <w15:commentEx w15:paraId="1A2369E4" w15:done="0"/>
  <w15:commentEx w15:paraId="5BA219EE" w15:done="0"/>
  <w15:commentEx w15:paraId="78BCA618" w15:done="0"/>
  <w15:commentEx w15:paraId="783CD96E" w15:done="0"/>
  <w15:commentEx w15:paraId="516E54C2" w15:done="0"/>
  <w15:commentEx w15:paraId="10B683CD" w15:done="0"/>
  <w15:commentEx w15:paraId="44EB0379" w15:done="0"/>
  <w15:commentEx w15:paraId="06F1150C" w15:done="0"/>
  <w15:commentEx w15:paraId="69C129E6" w15:done="0"/>
  <w15:commentEx w15:paraId="327153C4" w15:done="0"/>
  <w15:commentEx w15:paraId="40A75FAB" w15:done="0"/>
  <w15:commentEx w15:paraId="700DF850" w15:done="0"/>
  <w15:commentEx w15:paraId="62FC030E" w15:done="0"/>
  <w15:commentEx w15:paraId="790E22CC" w15:done="0"/>
  <w15:commentEx w15:paraId="2E59EFD6" w15:done="0"/>
  <w15:commentEx w15:paraId="4B52A4CE" w15:done="0"/>
  <w15:commentEx w15:paraId="3C89584A" w15:done="0"/>
  <w15:commentEx w15:paraId="7C0CE678" w15:done="0"/>
  <w15:commentEx w15:paraId="15F296C3" w15:done="0"/>
  <w15:commentEx w15:paraId="168E7269" w15:done="0"/>
  <w15:commentEx w15:paraId="71C7E921" w15:done="0"/>
  <w15:commentEx w15:paraId="1D477FAA" w15:done="0"/>
  <w15:commentEx w15:paraId="5AF96D28" w15:done="0"/>
  <w15:commentEx w15:paraId="2DDD6D8D" w15:done="0"/>
  <w15:commentEx w15:paraId="22C081C8" w15:done="0"/>
  <w15:commentEx w15:paraId="4E3F9B0A" w15:done="0"/>
  <w15:commentEx w15:paraId="792BB01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564FC" w16cex:dateUtc="2002-01-25T15:04:00Z"/>
  <w16cex:commentExtensible w16cex:durableId="253564FD" w16cex:dateUtc="2021-05-12T08:41:00Z"/>
  <w16cex:commentExtensible w16cex:durableId="253564FE" w16cex:dateUtc="2021-05-12T08:37:00Z"/>
  <w16cex:commentExtensible w16cex:durableId="2547A52A" w16cex:dateUtc="2021-11-23T16:36:00Z"/>
  <w16cex:commentExtensible w16cex:durableId="253564FF" w16cex:dateUtc="2021-05-12T08:37:00Z"/>
  <w16cex:commentExtensible w16cex:durableId="25356500" w16cex:dateUtc="2021-05-28T06:07:00Z"/>
  <w16cex:commentExtensible w16cex:durableId="25356501" w16cex:dateUtc="2021-05-12T08:44:00Z"/>
  <w16cex:commentExtensible w16cex:durableId="25356502" w16cex:dateUtc="2021-05-12T08:45:00Z"/>
  <w16cex:commentExtensible w16cex:durableId="25356503" w16cex:dateUtc="2021-05-12T08:45:00Z"/>
  <w16cex:commentExtensible w16cex:durableId="25356504" w16cex:dateUtc="2021-05-12T08:47:00Z"/>
  <w16cex:commentExtensible w16cex:durableId="25356505" w16cex:dateUtc="2021-05-12T08:47:00Z"/>
  <w16cex:commentExtensible w16cex:durableId="25356506" w16cex:dateUtc="2002-03-03T00:48:00Z"/>
  <w16cex:commentExtensible w16cex:durableId="25356507" w16cex:dateUtc="2002-01-25T15:04:00Z"/>
  <w16cex:commentExtensible w16cex:durableId="25356508" w16cex:dateUtc="2021-05-28T08:58:00Z"/>
  <w16cex:commentExtensible w16cex:durableId="25356509" w16cex:dateUtc="2021-05-28T06:00:00Z"/>
  <w16cex:commentExtensible w16cex:durableId="2535650A" w16cex:dateUtc="2021-05-28T06:16:00Z"/>
  <w16cex:commentExtensible w16cex:durableId="2535650B" w16cex:dateUtc="2021-05-28T06:21:00Z"/>
  <w16cex:commentExtensible w16cex:durableId="2535650C" w16cex:dateUtc="2002-03-03T01:00:00Z"/>
  <w16cex:commentExtensible w16cex:durableId="2535650D" w16cex:dateUtc="2021-05-28T06:33:00Z"/>
  <w16cex:commentExtensible w16cex:durableId="2535650E" w16cex:dateUtc="2002-03-03T01:10:00Z"/>
  <w16cex:commentExtensible w16cex:durableId="2535650F" w16cex:dateUtc="2002-01-25T15:04:00Z"/>
  <w16cex:commentExtensible w16cex:durableId="25356510" w16cex:dateUtc="2021-05-28T08:58:00Z"/>
  <w16cex:commentExtensible w16cex:durableId="25356511" w16cex:dateUtc="2021-05-28T06:46:00Z"/>
  <w16cex:commentExtensible w16cex:durableId="25356512" w16cex:dateUtc="2021-05-28T06:56:00Z"/>
  <w16cex:commentExtensible w16cex:durableId="25356513" w16cex:dateUtc="2021-05-28T06:59:00Z"/>
  <w16cex:commentExtensible w16cex:durableId="25356514" w16cex:dateUtc="2021-05-28T07:00:00Z"/>
  <w16cex:commentExtensible w16cex:durableId="25356515" w16cex:dateUtc="2021-05-28T07:02:00Z"/>
  <w16cex:commentExtensible w16cex:durableId="25356516" w16cex:dateUtc="2021-05-28T07:03:00Z"/>
  <w16cex:commentExtensible w16cex:durableId="25356517" w16cex:dateUtc="2021-05-28T07:06:00Z"/>
  <w16cex:commentExtensible w16cex:durableId="25356518" w16cex:dateUtc="2002-01-25T15:04:00Z"/>
  <w16cex:commentExtensible w16cex:durableId="25356519" w16cex:dateUtc="2021-05-28T08:59:00Z"/>
  <w16cex:commentExtensible w16cex:durableId="2535651A" w16cex:dateUtc="2021-05-28T07:12:00Z"/>
  <w16cex:commentExtensible w16cex:durableId="2535651B" w16cex:dateUtc="2021-05-28T07:13:00Z"/>
  <w16cex:commentExtensible w16cex:durableId="2535651C" w16cex:dateUtc="2021-05-28T07:15:00Z"/>
  <w16cex:commentExtensible w16cex:durableId="2535651D" w16cex:dateUtc="2021-05-28T07:16:00Z"/>
  <w16cex:commentExtensible w16cex:durableId="2535651E" w16cex:dateUtc="2021-05-28T07:19:00Z"/>
  <w16cex:commentExtensible w16cex:durableId="2535651F" w16cex:dateUtc="2002-01-25T15:04:00Z"/>
  <w16cex:commentExtensible w16cex:durableId="25356520" w16cex:dateUtc="2021-05-28T08:59:00Z"/>
  <w16cex:commentExtensible w16cex:durableId="25356521" w16cex:dateUtc="2021-05-28T07:20:00Z"/>
  <w16cex:commentExtensible w16cex:durableId="25356522" w16cex:dateUtc="2021-05-28T07:21:00Z"/>
  <w16cex:commentExtensible w16cex:durableId="25356523" w16cex:dateUtc="2002-01-25T11:52:00Z"/>
  <w16cex:commentExtensible w16cex:durableId="25356524" w16cex:dateUtc="2002-01-25T15:04:00Z"/>
  <w16cex:commentExtensible w16cex:durableId="25356525" w16cex:dateUtc="2021-05-28T08:59:00Z"/>
  <w16cex:commentExtensible w16cex:durableId="25356526" w16cex:dateUtc="2002-03-03T01:16:00Z"/>
  <w16cex:commentExtensible w16cex:durableId="25356527" w16cex:dateUtc="2002-01-25T13:44:00Z"/>
  <w16cex:commentExtensible w16cex:durableId="25356528" w16cex:dateUtc="2021-05-28T07:32:00Z"/>
  <w16cex:commentExtensible w16cex:durableId="25356529" w16cex:dateUtc="2002-01-25T15:04:00Z"/>
  <w16cex:commentExtensible w16cex:durableId="2535652A" w16cex:dateUtc="2021-05-28T09:00:00Z"/>
  <w16cex:commentExtensible w16cex:durableId="2535652B" w16cex:dateUtc="2002-01-25T13: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511950" w16cid:durableId="253564FC"/>
  <w16cid:commentId w16cid:paraId="746E81DB" w16cid:durableId="253564FD"/>
  <w16cid:commentId w16cid:paraId="4E78AE89" w16cid:durableId="253564FE"/>
  <w16cid:commentId w16cid:paraId="4A589834" w16cid:durableId="2547A52A"/>
  <w16cid:commentId w16cid:paraId="06CCA0E7" w16cid:durableId="253564FF"/>
  <w16cid:commentId w16cid:paraId="73457D4E" w16cid:durableId="25356500"/>
  <w16cid:commentId w16cid:paraId="4BE50CCD" w16cid:durableId="25356501"/>
  <w16cid:commentId w16cid:paraId="15C70AB0" w16cid:durableId="25356502"/>
  <w16cid:commentId w16cid:paraId="0FF1B2B8" w16cid:durableId="25356503"/>
  <w16cid:commentId w16cid:paraId="4661F9D6" w16cid:durableId="25356504"/>
  <w16cid:commentId w16cid:paraId="37BA5B0A" w16cid:durableId="25356505"/>
  <w16cid:commentId w16cid:paraId="03434F60" w16cid:durableId="25356506"/>
  <w16cid:commentId w16cid:paraId="4848C6F4" w16cid:durableId="25356507"/>
  <w16cid:commentId w16cid:paraId="2B055782" w16cid:durableId="25356508"/>
  <w16cid:commentId w16cid:paraId="06FAF10B" w16cid:durableId="25356509"/>
  <w16cid:commentId w16cid:paraId="1F59F7CD" w16cid:durableId="2535650A"/>
  <w16cid:commentId w16cid:paraId="59844691" w16cid:durableId="2535650B"/>
  <w16cid:commentId w16cid:paraId="42941360" w16cid:durableId="2535650C"/>
  <w16cid:commentId w16cid:paraId="42450BEA" w16cid:durableId="2535650D"/>
  <w16cid:commentId w16cid:paraId="6DE6E5CC" w16cid:durableId="2535650E"/>
  <w16cid:commentId w16cid:paraId="4E0AC27D" w16cid:durableId="2535650F"/>
  <w16cid:commentId w16cid:paraId="0DD40729" w16cid:durableId="25356510"/>
  <w16cid:commentId w16cid:paraId="1A2369E4" w16cid:durableId="25356511"/>
  <w16cid:commentId w16cid:paraId="5BA219EE" w16cid:durableId="25356512"/>
  <w16cid:commentId w16cid:paraId="78BCA618" w16cid:durableId="25356513"/>
  <w16cid:commentId w16cid:paraId="783CD96E" w16cid:durableId="25356514"/>
  <w16cid:commentId w16cid:paraId="516E54C2" w16cid:durableId="25356515"/>
  <w16cid:commentId w16cid:paraId="10B683CD" w16cid:durableId="25356516"/>
  <w16cid:commentId w16cid:paraId="44EB0379" w16cid:durableId="25356517"/>
  <w16cid:commentId w16cid:paraId="06F1150C" w16cid:durableId="25356518"/>
  <w16cid:commentId w16cid:paraId="69C129E6" w16cid:durableId="25356519"/>
  <w16cid:commentId w16cid:paraId="327153C4" w16cid:durableId="2535651A"/>
  <w16cid:commentId w16cid:paraId="40A75FAB" w16cid:durableId="2535651B"/>
  <w16cid:commentId w16cid:paraId="700DF850" w16cid:durableId="2535651C"/>
  <w16cid:commentId w16cid:paraId="62FC030E" w16cid:durableId="2535651D"/>
  <w16cid:commentId w16cid:paraId="790E22CC" w16cid:durableId="2535651E"/>
  <w16cid:commentId w16cid:paraId="2E59EFD6" w16cid:durableId="2535651F"/>
  <w16cid:commentId w16cid:paraId="4B52A4CE" w16cid:durableId="25356520"/>
  <w16cid:commentId w16cid:paraId="3C89584A" w16cid:durableId="25356521"/>
  <w16cid:commentId w16cid:paraId="7C0CE678" w16cid:durableId="25356522"/>
  <w16cid:commentId w16cid:paraId="15F296C3" w16cid:durableId="25356523"/>
  <w16cid:commentId w16cid:paraId="168E7269" w16cid:durableId="25356524"/>
  <w16cid:commentId w16cid:paraId="71C7E921" w16cid:durableId="25356525"/>
  <w16cid:commentId w16cid:paraId="1D477FAA" w16cid:durableId="25356526"/>
  <w16cid:commentId w16cid:paraId="5AF96D28" w16cid:durableId="25356527"/>
  <w16cid:commentId w16cid:paraId="2DDD6D8D" w16cid:durableId="25356528"/>
  <w16cid:commentId w16cid:paraId="22C081C8" w16cid:durableId="25356529"/>
  <w16cid:commentId w16cid:paraId="4E3F9B0A" w16cid:durableId="2535652A"/>
  <w16cid:commentId w16cid:paraId="792BB01D" w16cid:durableId="2535652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56579" w14:textId="77777777" w:rsidR="00B55711" w:rsidRDefault="00B55711" w:rsidP="00EB7328">
      <w:pPr>
        <w:spacing w:after="0" w:line="240" w:lineRule="auto"/>
      </w:pPr>
      <w:r>
        <w:separator/>
      </w:r>
    </w:p>
  </w:endnote>
  <w:endnote w:type="continuationSeparator" w:id="0">
    <w:p w14:paraId="2AC99D66" w14:textId="77777777" w:rsidR="00B55711" w:rsidRDefault="00B55711" w:rsidP="00EB7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089E1" w14:textId="77777777" w:rsidR="00787400" w:rsidRDefault="00787400">
    <w:pPr>
      <w:pStyle w:val="Voettekst"/>
      <w:jc w:val="right"/>
    </w:pPr>
    <w:r>
      <w:fldChar w:fldCharType="begin"/>
    </w:r>
    <w:r>
      <w:instrText>PAGE   \* MERGEFORMAT</w:instrText>
    </w:r>
    <w:r>
      <w:fldChar w:fldCharType="separate"/>
    </w:r>
    <w:r>
      <w:rPr>
        <w:noProof/>
      </w:rPr>
      <w:t>12</w:t>
    </w:r>
    <w:r>
      <w:fldChar w:fldCharType="end"/>
    </w:r>
  </w:p>
  <w:p w14:paraId="66C61E9B" w14:textId="77777777" w:rsidR="00787400" w:rsidRDefault="0078740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BC7FC" w14:textId="77777777" w:rsidR="00B55711" w:rsidRDefault="00B55711" w:rsidP="00EB7328">
      <w:pPr>
        <w:spacing w:after="0" w:line="240" w:lineRule="auto"/>
      </w:pPr>
      <w:r>
        <w:separator/>
      </w:r>
    </w:p>
  </w:footnote>
  <w:footnote w:type="continuationSeparator" w:id="0">
    <w:p w14:paraId="38668824" w14:textId="77777777" w:rsidR="00B55711" w:rsidRDefault="00B55711" w:rsidP="00EB7328">
      <w:pPr>
        <w:spacing w:after="0" w:line="240" w:lineRule="auto"/>
      </w:pPr>
      <w:r>
        <w:continuationSeparator/>
      </w:r>
    </w:p>
  </w:footnote>
  <w:footnote w:id="1">
    <w:p w14:paraId="7B70FD51" w14:textId="6E55A677" w:rsidR="00787400" w:rsidRPr="006F5EDF" w:rsidRDefault="00787400" w:rsidP="006F5EDF">
      <w:pPr>
        <w:spacing w:after="0"/>
        <w:ind w:left="142" w:hanging="142"/>
        <w:rPr>
          <w:sz w:val="20"/>
          <w:szCs w:val="20"/>
        </w:rPr>
      </w:pPr>
      <w:r w:rsidRPr="00F867C3">
        <w:rPr>
          <w:rStyle w:val="Voetnootmarkering"/>
        </w:rPr>
        <w:footnoteRef/>
      </w:r>
      <w:r>
        <w:rPr>
          <w:sz w:val="20"/>
          <w:szCs w:val="20"/>
        </w:rPr>
        <w:t xml:space="preserve"> </w:t>
      </w:r>
      <w:r w:rsidRPr="004B35AB">
        <w:rPr>
          <w:sz w:val="20"/>
          <w:szCs w:val="20"/>
        </w:rPr>
        <w:t xml:space="preserve">Geldens, J., (2007). </w:t>
      </w:r>
      <w:r w:rsidRPr="004B35AB">
        <w:rPr>
          <w:i/>
          <w:iCs/>
          <w:sz w:val="20"/>
          <w:szCs w:val="20"/>
        </w:rPr>
        <w:t xml:space="preserve">Leren onderwijzen in een </w:t>
      </w:r>
      <w:r>
        <w:rPr>
          <w:i/>
          <w:iCs/>
          <w:sz w:val="20"/>
          <w:szCs w:val="20"/>
        </w:rPr>
        <w:t>werkplekleeromgeving</w:t>
      </w:r>
      <w:r w:rsidRPr="004B35AB">
        <w:rPr>
          <w:i/>
          <w:iCs/>
          <w:sz w:val="20"/>
          <w:szCs w:val="20"/>
        </w:rPr>
        <w:t xml:space="preserve"> (Proefschrift Radboud Universiteit). </w:t>
      </w:r>
      <w:proofErr w:type="spellStart"/>
      <w:r w:rsidRPr="004B35AB">
        <w:rPr>
          <w:sz w:val="20"/>
          <w:szCs w:val="20"/>
        </w:rPr>
        <w:t>Kempellectoraat</w:t>
      </w:r>
      <w:proofErr w:type="spellEnd"/>
      <w:r w:rsidRPr="004B35AB">
        <w:rPr>
          <w:sz w:val="20"/>
          <w:szCs w:val="20"/>
        </w:rPr>
        <w:t xml:space="preserve">, Hogeschool de </w:t>
      </w:r>
      <w:proofErr w:type="spellStart"/>
      <w:r w:rsidRPr="004B35AB">
        <w:rPr>
          <w:sz w:val="20"/>
          <w:szCs w:val="20"/>
        </w:rPr>
        <w:t>Kempel</w:t>
      </w:r>
      <w:proofErr w:type="spellEnd"/>
      <w:r w:rsidRPr="004B35AB">
        <w:rPr>
          <w:sz w:val="20"/>
          <w:szCs w:val="20"/>
        </w:rPr>
        <w:t>.</w:t>
      </w:r>
      <w:r>
        <w:rPr>
          <w:sz w:val="20"/>
          <w:szCs w:val="20"/>
        </w:rPr>
        <w:br/>
      </w:r>
      <w:r w:rsidRPr="004B35AB">
        <w:rPr>
          <w:sz w:val="20"/>
          <w:szCs w:val="20"/>
        </w:rPr>
        <w:t xml:space="preserve">Geldens, J., Popeijus, H.L., Ruit, P. &amp; Visser, L. (2012). Samen verantwoordelijk voor 'Samen opleiden'? </w:t>
      </w:r>
      <w:r w:rsidRPr="004B35AB">
        <w:rPr>
          <w:i/>
          <w:iCs/>
          <w:sz w:val="20"/>
          <w:szCs w:val="20"/>
        </w:rPr>
        <w:t>Tijdschrift voor Lerarenopleiders, 33</w:t>
      </w:r>
      <w:r w:rsidRPr="004B35AB">
        <w:rPr>
          <w:sz w:val="20"/>
          <w:szCs w:val="20"/>
        </w:rPr>
        <w:t>(2), 18-24.</w:t>
      </w:r>
      <w:r>
        <w:rPr>
          <w:sz w:val="20"/>
          <w:szCs w:val="20"/>
        </w:rPr>
        <w:br/>
      </w:r>
    </w:p>
    <w:p w14:paraId="38B31552" w14:textId="77777777" w:rsidR="00787400" w:rsidRDefault="00787400" w:rsidP="006F5EDF">
      <w:pPr>
        <w:spacing w:after="0"/>
        <w:ind w:left="142" w:hanging="142"/>
      </w:pPr>
    </w:p>
  </w:footnote>
  <w:footnote w:id="2">
    <w:p w14:paraId="4945BF3C" w14:textId="4F864D70" w:rsidR="00787400" w:rsidRDefault="00787400">
      <w:pPr>
        <w:pStyle w:val="Voetnoottekst"/>
      </w:pPr>
      <w:r>
        <w:rPr>
          <w:rStyle w:val="Voetnootmarkering"/>
        </w:rPr>
        <w:footnoteRef/>
      </w:r>
      <w:r>
        <w:t xml:space="preserve"> </w:t>
      </w:r>
      <w:r w:rsidRPr="0049058E">
        <w:rPr>
          <w:rFonts w:cs="Calibri"/>
        </w:rPr>
        <w:t xml:space="preserve">Popeijus, H.L. &amp; Geldens, J. (Eds.). (2009). </w:t>
      </w:r>
      <w:r w:rsidRPr="0049058E">
        <w:rPr>
          <w:rFonts w:cs="Calibri"/>
          <w:i/>
          <w:iCs/>
        </w:rPr>
        <w:t>Betekenisvol leren onderwijzen in de werkplekleeromgeving</w:t>
      </w:r>
      <w:r w:rsidRPr="0049058E">
        <w:rPr>
          <w:rFonts w:cs="Calibri"/>
        </w:rPr>
        <w:t>. Garant.</w:t>
      </w:r>
    </w:p>
  </w:footnote>
  <w:footnote w:id="3">
    <w:p w14:paraId="13C62F79" w14:textId="4C46B478" w:rsidR="00787400" w:rsidRPr="0049058E" w:rsidRDefault="00787400" w:rsidP="0049058E">
      <w:pPr>
        <w:autoSpaceDE w:val="0"/>
        <w:autoSpaceDN w:val="0"/>
        <w:adjustRightInd w:val="0"/>
        <w:spacing w:after="0" w:line="240" w:lineRule="auto"/>
        <w:ind w:left="142" w:hanging="142"/>
        <w:rPr>
          <w:rFonts w:cs="Calibri"/>
          <w:sz w:val="20"/>
          <w:szCs w:val="20"/>
        </w:rPr>
      </w:pPr>
      <w:r w:rsidRPr="0049058E">
        <w:rPr>
          <w:rStyle w:val="Voetnootmarkering"/>
          <w:rFonts w:cs="Calibri"/>
          <w:sz w:val="20"/>
          <w:szCs w:val="20"/>
        </w:rPr>
        <w:footnoteRef/>
      </w:r>
      <w:r w:rsidRPr="0049058E">
        <w:rPr>
          <w:rFonts w:cs="Calibri"/>
          <w:sz w:val="20"/>
          <w:szCs w:val="20"/>
        </w:rPr>
        <w:t xml:space="preserve"> Popeijus, H.L. &amp; Geldens, J. (Eds.). (2009). </w:t>
      </w:r>
      <w:r w:rsidRPr="0049058E">
        <w:rPr>
          <w:rFonts w:cs="Calibri"/>
          <w:i/>
          <w:iCs/>
          <w:sz w:val="20"/>
          <w:szCs w:val="20"/>
        </w:rPr>
        <w:t>Betekenisvol leren onderwijzen in de werkplekleeromgeving</w:t>
      </w:r>
      <w:r w:rsidRPr="0049058E">
        <w:rPr>
          <w:rFonts w:cs="Calibri"/>
          <w:sz w:val="20"/>
          <w:szCs w:val="20"/>
        </w:rPr>
        <w:t>. Garant.</w:t>
      </w:r>
    </w:p>
    <w:p w14:paraId="35180428" w14:textId="77777777" w:rsidR="00787400" w:rsidRDefault="00787400" w:rsidP="0049058E">
      <w:pPr>
        <w:autoSpaceDE w:val="0"/>
        <w:autoSpaceDN w:val="0"/>
        <w:adjustRightInd w:val="0"/>
        <w:spacing w:after="0" w:line="240" w:lineRule="auto"/>
        <w:ind w:left="142" w:hanging="142"/>
      </w:pPr>
    </w:p>
  </w:footnote>
  <w:footnote w:id="4">
    <w:p w14:paraId="75644C24" w14:textId="5D96103D" w:rsidR="00787400" w:rsidRPr="004B35AB" w:rsidRDefault="00787400" w:rsidP="001A3F6C">
      <w:pPr>
        <w:autoSpaceDE w:val="0"/>
        <w:autoSpaceDN w:val="0"/>
        <w:adjustRightInd w:val="0"/>
        <w:spacing w:after="0" w:line="240" w:lineRule="auto"/>
        <w:ind w:left="142" w:hanging="142"/>
        <w:rPr>
          <w:rFonts w:cs="Calibri"/>
          <w:sz w:val="20"/>
          <w:szCs w:val="20"/>
        </w:rPr>
      </w:pPr>
      <w:r w:rsidRPr="004B35AB">
        <w:rPr>
          <w:rStyle w:val="Voetnootmarkering"/>
          <w:sz w:val="20"/>
          <w:szCs w:val="20"/>
        </w:rPr>
        <w:footnoteRef/>
      </w:r>
      <w:r w:rsidRPr="004B35AB">
        <w:rPr>
          <w:sz w:val="20"/>
          <w:szCs w:val="20"/>
        </w:rPr>
        <w:t xml:space="preserve"> </w:t>
      </w:r>
      <w:r w:rsidRPr="004B35AB">
        <w:rPr>
          <w:rFonts w:cs="Calibri"/>
          <w:sz w:val="20"/>
          <w:szCs w:val="20"/>
        </w:rPr>
        <w:t xml:space="preserve">Ontwikkelteam Kwaliteitskader. (2020). </w:t>
      </w:r>
      <w:r w:rsidRPr="004B35AB">
        <w:rPr>
          <w:rFonts w:cs="Calibri"/>
          <w:i/>
          <w:iCs/>
          <w:sz w:val="20"/>
          <w:szCs w:val="20"/>
        </w:rPr>
        <w:t>Kwaliteitskader Samen Opleiden &amp; Inductie en werkwijze peer review</w:t>
      </w:r>
      <w:r w:rsidRPr="004B35AB">
        <w:rPr>
          <w:rFonts w:cs="Calibri"/>
          <w:sz w:val="20"/>
          <w:szCs w:val="20"/>
        </w:rPr>
        <w:t>. Platform Samen Opleiden &amp; Professionaliseren.</w:t>
      </w:r>
    </w:p>
    <w:p w14:paraId="23CA0A93" w14:textId="77777777" w:rsidR="00787400" w:rsidRDefault="00787400" w:rsidP="001A3F6C">
      <w:pPr>
        <w:autoSpaceDE w:val="0"/>
        <w:autoSpaceDN w:val="0"/>
        <w:adjustRightInd w:val="0"/>
        <w:spacing w:after="0" w:line="240" w:lineRule="auto"/>
        <w:ind w:left="142" w:hanging="142"/>
      </w:pPr>
    </w:p>
  </w:footnote>
  <w:footnote w:id="5">
    <w:p w14:paraId="190468DF" w14:textId="60F9D797" w:rsidR="00787400" w:rsidRDefault="00787400">
      <w:pPr>
        <w:pStyle w:val="Voetnoottekst"/>
      </w:pPr>
      <w:r>
        <w:rPr>
          <w:rStyle w:val="Voetnootmarkering"/>
        </w:rPr>
        <w:footnoteRef/>
      </w:r>
      <w:r>
        <w:t xml:space="preserve"> </w:t>
      </w:r>
      <w:r w:rsidRPr="004B35AB">
        <w:t xml:space="preserve">Geldens, J., (2007). </w:t>
      </w:r>
      <w:r w:rsidRPr="004B35AB">
        <w:rPr>
          <w:i/>
          <w:iCs/>
        </w:rPr>
        <w:t xml:space="preserve">Leren onderwijzen in een </w:t>
      </w:r>
      <w:r>
        <w:rPr>
          <w:i/>
          <w:iCs/>
        </w:rPr>
        <w:t>werkplekleeromgeving</w:t>
      </w:r>
      <w:r w:rsidRPr="004B35AB">
        <w:rPr>
          <w:i/>
          <w:iCs/>
        </w:rPr>
        <w:t xml:space="preserve"> (Proefschrift Radboud Universiteit). </w:t>
      </w:r>
      <w:proofErr w:type="spellStart"/>
      <w:r w:rsidRPr="004B35AB">
        <w:t>Kempellectoraat</w:t>
      </w:r>
      <w:proofErr w:type="spellEnd"/>
      <w:r w:rsidRPr="004B35AB">
        <w:t xml:space="preserve">, Hogeschool de </w:t>
      </w:r>
      <w:proofErr w:type="spellStart"/>
      <w:r w:rsidRPr="004B35AB">
        <w:t>Kempel</w:t>
      </w:r>
      <w:proofErr w:type="spellEnd"/>
      <w:r w:rsidRPr="004B35AB">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2005"/>
    <w:multiLevelType w:val="hybridMultilevel"/>
    <w:tmpl w:val="54E07DC4"/>
    <w:lvl w:ilvl="0" w:tplc="04130019">
      <w:start w:val="1"/>
      <w:numFmt w:val="lowerLetter"/>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 w15:restartNumberingAfterBreak="0">
    <w:nsid w:val="035035AF"/>
    <w:multiLevelType w:val="hybridMultilevel"/>
    <w:tmpl w:val="8476244A"/>
    <w:lvl w:ilvl="0" w:tplc="04130017">
      <w:start w:val="1"/>
      <w:numFmt w:val="lowerLetter"/>
      <w:lvlText w:val="%1)"/>
      <w:lvlJc w:val="left"/>
      <w:pPr>
        <w:ind w:left="1070" w:hanging="71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 w15:restartNumberingAfterBreak="0">
    <w:nsid w:val="04933252"/>
    <w:multiLevelType w:val="hybridMultilevel"/>
    <w:tmpl w:val="80803268"/>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 w15:restartNumberingAfterBreak="0">
    <w:nsid w:val="050A7F58"/>
    <w:multiLevelType w:val="hybridMultilevel"/>
    <w:tmpl w:val="637AA2FC"/>
    <w:lvl w:ilvl="0" w:tplc="04130019">
      <w:start w:val="1"/>
      <w:numFmt w:val="lowerLetter"/>
      <w:lvlText w:val="%1."/>
      <w:lvlJc w:val="left"/>
      <w:pPr>
        <w:ind w:left="1440" w:hanging="360"/>
      </w:pPr>
      <w:rPr>
        <w:rFonts w:cs="Times New Roman"/>
      </w:rPr>
    </w:lvl>
    <w:lvl w:ilvl="1" w:tplc="04130019" w:tentative="1">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abstractNum w:abstractNumId="4" w15:restartNumberingAfterBreak="0">
    <w:nsid w:val="0BC94B5E"/>
    <w:multiLevelType w:val="hybridMultilevel"/>
    <w:tmpl w:val="3244AA6E"/>
    <w:lvl w:ilvl="0" w:tplc="2B48B834">
      <w:start w:val="1"/>
      <w:numFmt w:val="lowerLetter"/>
      <w:lvlText w:val="%1."/>
      <w:lvlJc w:val="left"/>
      <w:pPr>
        <w:ind w:left="360" w:hanging="360"/>
      </w:pPr>
      <w:rPr>
        <w:rFonts w:cs="Times New Roman" w:hint="default"/>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5" w15:restartNumberingAfterBreak="0">
    <w:nsid w:val="11616745"/>
    <w:multiLevelType w:val="hybridMultilevel"/>
    <w:tmpl w:val="724EBEB8"/>
    <w:lvl w:ilvl="0" w:tplc="C5840420">
      <w:start w:val="1"/>
      <w:numFmt w:val="lowerLetter"/>
      <w:lvlText w:val="%1."/>
      <w:lvlJc w:val="left"/>
      <w:pPr>
        <w:ind w:left="36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 w15:restartNumberingAfterBreak="0">
    <w:nsid w:val="17D800CB"/>
    <w:multiLevelType w:val="hybridMultilevel"/>
    <w:tmpl w:val="724EBEB8"/>
    <w:lvl w:ilvl="0" w:tplc="C5840420">
      <w:start w:val="1"/>
      <w:numFmt w:val="lowerLetter"/>
      <w:lvlText w:val="%1."/>
      <w:lvlJc w:val="left"/>
      <w:pPr>
        <w:ind w:left="36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7" w15:restartNumberingAfterBreak="0">
    <w:nsid w:val="1D5A37B9"/>
    <w:multiLevelType w:val="hybridMultilevel"/>
    <w:tmpl w:val="A7DC5262"/>
    <w:lvl w:ilvl="0" w:tplc="166C999E">
      <w:start w:val="1"/>
      <w:numFmt w:val="lowerLetter"/>
      <w:lvlText w:val="%1."/>
      <w:lvlJc w:val="left"/>
      <w:pPr>
        <w:ind w:left="1070" w:hanging="71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8" w15:restartNumberingAfterBreak="0">
    <w:nsid w:val="250A3045"/>
    <w:multiLevelType w:val="hybridMultilevel"/>
    <w:tmpl w:val="17C41B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A93747F"/>
    <w:multiLevelType w:val="hybridMultilevel"/>
    <w:tmpl w:val="1B1683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E1C12A6"/>
    <w:multiLevelType w:val="hybridMultilevel"/>
    <w:tmpl w:val="20DE56E2"/>
    <w:lvl w:ilvl="0" w:tplc="87A0889C">
      <w:start w:val="1"/>
      <w:numFmt w:val="lowerLetter"/>
      <w:lvlText w:val="%1."/>
      <w:lvlJc w:val="left"/>
      <w:pPr>
        <w:ind w:left="360" w:hanging="360"/>
      </w:pPr>
      <w:rPr>
        <w:rFonts w:cs="Times New Roman" w:hint="default"/>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11" w15:restartNumberingAfterBreak="0">
    <w:nsid w:val="31485C81"/>
    <w:multiLevelType w:val="hybridMultilevel"/>
    <w:tmpl w:val="637AA2FC"/>
    <w:lvl w:ilvl="0" w:tplc="04130019">
      <w:start w:val="1"/>
      <w:numFmt w:val="lowerLetter"/>
      <w:lvlText w:val="%1."/>
      <w:lvlJc w:val="left"/>
      <w:pPr>
        <w:ind w:left="1440" w:hanging="360"/>
      </w:pPr>
      <w:rPr>
        <w:rFonts w:cs="Times New Roman"/>
      </w:rPr>
    </w:lvl>
    <w:lvl w:ilvl="1" w:tplc="04130019" w:tentative="1">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abstractNum w:abstractNumId="12" w15:restartNumberingAfterBreak="0">
    <w:nsid w:val="31BF1F4C"/>
    <w:multiLevelType w:val="hybridMultilevel"/>
    <w:tmpl w:val="E2628D3C"/>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3" w15:restartNumberingAfterBreak="0">
    <w:nsid w:val="36CB37DC"/>
    <w:multiLevelType w:val="hybridMultilevel"/>
    <w:tmpl w:val="3DC2B452"/>
    <w:lvl w:ilvl="0" w:tplc="0413000D">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15:restartNumberingAfterBreak="0">
    <w:nsid w:val="3C513187"/>
    <w:multiLevelType w:val="hybridMultilevel"/>
    <w:tmpl w:val="AD30A202"/>
    <w:lvl w:ilvl="0" w:tplc="9644481A">
      <w:start w:val="1"/>
      <w:numFmt w:val="decimal"/>
      <w:lvlText w:val="%1."/>
      <w:lvlJc w:val="left"/>
      <w:pPr>
        <w:ind w:left="720" w:hanging="360"/>
      </w:pPr>
      <w:rPr>
        <w:rFonts w:cs="Times New Roman" w:hint="default"/>
        <w:b/>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5" w15:restartNumberingAfterBreak="0">
    <w:nsid w:val="3CA30C5F"/>
    <w:multiLevelType w:val="hybridMultilevel"/>
    <w:tmpl w:val="9E70B8D4"/>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6" w15:restartNumberingAfterBreak="0">
    <w:nsid w:val="3CDF67B4"/>
    <w:multiLevelType w:val="hybridMultilevel"/>
    <w:tmpl w:val="888842D0"/>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7" w15:restartNumberingAfterBreak="0">
    <w:nsid w:val="434E4536"/>
    <w:multiLevelType w:val="hybridMultilevel"/>
    <w:tmpl w:val="C426A1E4"/>
    <w:lvl w:ilvl="0" w:tplc="04130019">
      <w:start w:val="1"/>
      <w:numFmt w:val="lowerLetter"/>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8" w15:restartNumberingAfterBreak="0">
    <w:nsid w:val="4650398D"/>
    <w:multiLevelType w:val="hybridMultilevel"/>
    <w:tmpl w:val="457E6A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B135492"/>
    <w:multiLevelType w:val="hybridMultilevel"/>
    <w:tmpl w:val="6428AB02"/>
    <w:lvl w:ilvl="0" w:tplc="04130019">
      <w:start w:val="1"/>
      <w:numFmt w:val="lowerLetter"/>
      <w:lvlText w:val="%1."/>
      <w:lvlJc w:val="left"/>
      <w:pPr>
        <w:ind w:left="360" w:hanging="360"/>
      </w:pPr>
      <w:rPr>
        <w:rFonts w:cs="Times New Roman"/>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20" w15:restartNumberingAfterBreak="0">
    <w:nsid w:val="4FDD046F"/>
    <w:multiLevelType w:val="hybridMultilevel"/>
    <w:tmpl w:val="724EBEB8"/>
    <w:lvl w:ilvl="0" w:tplc="C5840420">
      <w:start w:val="1"/>
      <w:numFmt w:val="lowerLetter"/>
      <w:lvlText w:val="%1."/>
      <w:lvlJc w:val="left"/>
      <w:pPr>
        <w:ind w:left="36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1" w15:restartNumberingAfterBreak="0">
    <w:nsid w:val="71907875"/>
    <w:multiLevelType w:val="hybridMultilevel"/>
    <w:tmpl w:val="02F2479E"/>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2" w15:restartNumberingAfterBreak="0">
    <w:nsid w:val="71D71C05"/>
    <w:multiLevelType w:val="hybridMultilevel"/>
    <w:tmpl w:val="637AA2FC"/>
    <w:lvl w:ilvl="0" w:tplc="04130019">
      <w:start w:val="1"/>
      <w:numFmt w:val="lowerLetter"/>
      <w:lvlText w:val="%1."/>
      <w:lvlJc w:val="left"/>
      <w:pPr>
        <w:ind w:left="1440" w:hanging="360"/>
      </w:pPr>
      <w:rPr>
        <w:rFonts w:cs="Times New Roman"/>
      </w:rPr>
    </w:lvl>
    <w:lvl w:ilvl="1" w:tplc="04130019" w:tentative="1">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abstractNum w:abstractNumId="23" w15:restartNumberingAfterBreak="0">
    <w:nsid w:val="77BD5379"/>
    <w:multiLevelType w:val="hybridMultilevel"/>
    <w:tmpl w:val="BC14EB82"/>
    <w:lvl w:ilvl="0" w:tplc="2194B704">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81229BE"/>
    <w:multiLevelType w:val="hybridMultilevel"/>
    <w:tmpl w:val="724EBEB8"/>
    <w:lvl w:ilvl="0" w:tplc="C5840420">
      <w:start w:val="1"/>
      <w:numFmt w:val="lowerLetter"/>
      <w:lvlText w:val="%1."/>
      <w:lvlJc w:val="left"/>
      <w:pPr>
        <w:ind w:left="36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5" w15:restartNumberingAfterBreak="0">
    <w:nsid w:val="7BCA5025"/>
    <w:multiLevelType w:val="hybridMultilevel"/>
    <w:tmpl w:val="C4825A9E"/>
    <w:lvl w:ilvl="0" w:tplc="134CB6DC">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8"/>
  </w:num>
  <w:num w:numId="4">
    <w:abstractNumId w:val="23"/>
  </w:num>
  <w:num w:numId="5">
    <w:abstractNumId w:val="13"/>
  </w:num>
  <w:num w:numId="6">
    <w:abstractNumId w:val="12"/>
  </w:num>
  <w:num w:numId="7">
    <w:abstractNumId w:val="7"/>
  </w:num>
  <w:num w:numId="8">
    <w:abstractNumId w:val="1"/>
  </w:num>
  <w:num w:numId="9">
    <w:abstractNumId w:val="19"/>
  </w:num>
  <w:num w:numId="10">
    <w:abstractNumId w:val="20"/>
  </w:num>
  <w:num w:numId="11">
    <w:abstractNumId w:val="10"/>
  </w:num>
  <w:num w:numId="12">
    <w:abstractNumId w:val="4"/>
  </w:num>
  <w:num w:numId="13">
    <w:abstractNumId w:val="6"/>
  </w:num>
  <w:num w:numId="14">
    <w:abstractNumId w:val="24"/>
  </w:num>
  <w:num w:numId="15">
    <w:abstractNumId w:val="5"/>
  </w:num>
  <w:num w:numId="16">
    <w:abstractNumId w:val="22"/>
  </w:num>
  <w:num w:numId="17">
    <w:abstractNumId w:val="0"/>
  </w:num>
  <w:num w:numId="18">
    <w:abstractNumId w:val="11"/>
  </w:num>
  <w:num w:numId="19">
    <w:abstractNumId w:val="3"/>
  </w:num>
  <w:num w:numId="20">
    <w:abstractNumId w:val="17"/>
  </w:num>
  <w:num w:numId="21">
    <w:abstractNumId w:val="18"/>
  </w:num>
  <w:num w:numId="22">
    <w:abstractNumId w:val="25"/>
  </w:num>
  <w:num w:numId="23">
    <w:abstractNumId w:val="16"/>
  </w:num>
  <w:num w:numId="24">
    <w:abstractNumId w:val="15"/>
  </w:num>
  <w:num w:numId="25">
    <w:abstractNumId w:val="9"/>
  </w:num>
  <w:num w:numId="2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uit, Peter">
    <w15:presenceInfo w15:providerId="AD" w15:userId="S::P.Ruit@driestar-educatief.nl::5cd096be-a17b-4402-b9c3-fe77c0ae4af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FFE"/>
    <w:rsid w:val="00005470"/>
    <w:rsid w:val="00007DD1"/>
    <w:rsid w:val="00022ECF"/>
    <w:rsid w:val="00033DBE"/>
    <w:rsid w:val="000348F0"/>
    <w:rsid w:val="00035FFE"/>
    <w:rsid w:val="00056F1F"/>
    <w:rsid w:val="00057E92"/>
    <w:rsid w:val="000605A2"/>
    <w:rsid w:val="00064601"/>
    <w:rsid w:val="00064BE7"/>
    <w:rsid w:val="00066CEB"/>
    <w:rsid w:val="00071F0C"/>
    <w:rsid w:val="000724E1"/>
    <w:rsid w:val="00084ED8"/>
    <w:rsid w:val="00085A85"/>
    <w:rsid w:val="0009137A"/>
    <w:rsid w:val="00095D07"/>
    <w:rsid w:val="000B2376"/>
    <w:rsid w:val="000B29D1"/>
    <w:rsid w:val="000B5283"/>
    <w:rsid w:val="000C0056"/>
    <w:rsid w:val="000C22B7"/>
    <w:rsid w:val="000C253C"/>
    <w:rsid w:val="000C2BF8"/>
    <w:rsid w:val="000C4427"/>
    <w:rsid w:val="000C4B1D"/>
    <w:rsid w:val="000C64A3"/>
    <w:rsid w:val="000C6E64"/>
    <w:rsid w:val="000C7612"/>
    <w:rsid w:val="000D09A1"/>
    <w:rsid w:val="000E06A6"/>
    <w:rsid w:val="000E2DA4"/>
    <w:rsid w:val="000F06AE"/>
    <w:rsid w:val="000F570C"/>
    <w:rsid w:val="00104F6D"/>
    <w:rsid w:val="00121D3B"/>
    <w:rsid w:val="0012292C"/>
    <w:rsid w:val="00123731"/>
    <w:rsid w:val="00131BDD"/>
    <w:rsid w:val="00133D76"/>
    <w:rsid w:val="001361B2"/>
    <w:rsid w:val="001409AD"/>
    <w:rsid w:val="00143E74"/>
    <w:rsid w:val="001453C2"/>
    <w:rsid w:val="00150989"/>
    <w:rsid w:val="00156B1C"/>
    <w:rsid w:val="0017268D"/>
    <w:rsid w:val="00181B26"/>
    <w:rsid w:val="00182C05"/>
    <w:rsid w:val="00190218"/>
    <w:rsid w:val="001905C0"/>
    <w:rsid w:val="00192A78"/>
    <w:rsid w:val="00196019"/>
    <w:rsid w:val="00196C0B"/>
    <w:rsid w:val="001A1EBB"/>
    <w:rsid w:val="001A2B7B"/>
    <w:rsid w:val="001A3F6C"/>
    <w:rsid w:val="001B534A"/>
    <w:rsid w:val="001C328D"/>
    <w:rsid w:val="001C59D1"/>
    <w:rsid w:val="001C7742"/>
    <w:rsid w:val="001D1CBB"/>
    <w:rsid w:val="001D395E"/>
    <w:rsid w:val="001D6360"/>
    <w:rsid w:val="001E3945"/>
    <w:rsid w:val="001E6AD4"/>
    <w:rsid w:val="001F431A"/>
    <w:rsid w:val="00200103"/>
    <w:rsid w:val="00202293"/>
    <w:rsid w:val="00202AF4"/>
    <w:rsid w:val="00204F9A"/>
    <w:rsid w:val="00220F0D"/>
    <w:rsid w:val="00230BE4"/>
    <w:rsid w:val="00244049"/>
    <w:rsid w:val="002442D0"/>
    <w:rsid w:val="00252E0C"/>
    <w:rsid w:val="00257096"/>
    <w:rsid w:val="00261403"/>
    <w:rsid w:val="0026423A"/>
    <w:rsid w:val="00280AA2"/>
    <w:rsid w:val="00284F46"/>
    <w:rsid w:val="002853F7"/>
    <w:rsid w:val="00295477"/>
    <w:rsid w:val="00297296"/>
    <w:rsid w:val="002B25E2"/>
    <w:rsid w:val="002B57EC"/>
    <w:rsid w:val="002C056A"/>
    <w:rsid w:val="002C6215"/>
    <w:rsid w:val="002C7CFB"/>
    <w:rsid w:val="002D063E"/>
    <w:rsid w:val="002D4FBE"/>
    <w:rsid w:val="002D520E"/>
    <w:rsid w:val="002E5413"/>
    <w:rsid w:val="002F0734"/>
    <w:rsid w:val="002F1ECF"/>
    <w:rsid w:val="002F63CD"/>
    <w:rsid w:val="003068F2"/>
    <w:rsid w:val="00307A87"/>
    <w:rsid w:val="00325672"/>
    <w:rsid w:val="003264F4"/>
    <w:rsid w:val="00330EE3"/>
    <w:rsid w:val="00334EB2"/>
    <w:rsid w:val="00347428"/>
    <w:rsid w:val="00356950"/>
    <w:rsid w:val="00357676"/>
    <w:rsid w:val="00376019"/>
    <w:rsid w:val="0037641B"/>
    <w:rsid w:val="00387A44"/>
    <w:rsid w:val="00394F4C"/>
    <w:rsid w:val="0039582A"/>
    <w:rsid w:val="003A0D68"/>
    <w:rsid w:val="003A447B"/>
    <w:rsid w:val="003C161C"/>
    <w:rsid w:val="003C7610"/>
    <w:rsid w:val="003C786F"/>
    <w:rsid w:val="003D1473"/>
    <w:rsid w:val="003D5556"/>
    <w:rsid w:val="003E14DA"/>
    <w:rsid w:val="003E2EE0"/>
    <w:rsid w:val="003E3127"/>
    <w:rsid w:val="003E3E23"/>
    <w:rsid w:val="003E7A22"/>
    <w:rsid w:val="003F1A03"/>
    <w:rsid w:val="004002BE"/>
    <w:rsid w:val="00401AA0"/>
    <w:rsid w:val="004021DF"/>
    <w:rsid w:val="00416188"/>
    <w:rsid w:val="00417C6F"/>
    <w:rsid w:val="004262EF"/>
    <w:rsid w:val="00426FFD"/>
    <w:rsid w:val="00436D4B"/>
    <w:rsid w:val="00441B8D"/>
    <w:rsid w:val="00445FEA"/>
    <w:rsid w:val="004559CA"/>
    <w:rsid w:val="00455B7A"/>
    <w:rsid w:val="00472172"/>
    <w:rsid w:val="00483002"/>
    <w:rsid w:val="004847E5"/>
    <w:rsid w:val="0049058E"/>
    <w:rsid w:val="004913B7"/>
    <w:rsid w:val="00493E7E"/>
    <w:rsid w:val="004A4795"/>
    <w:rsid w:val="004A68DB"/>
    <w:rsid w:val="004B35AB"/>
    <w:rsid w:val="004B56D1"/>
    <w:rsid w:val="004B6BDC"/>
    <w:rsid w:val="004B70F7"/>
    <w:rsid w:val="004C2E30"/>
    <w:rsid w:val="004D4E87"/>
    <w:rsid w:val="004D51AA"/>
    <w:rsid w:val="004E195E"/>
    <w:rsid w:val="004E7086"/>
    <w:rsid w:val="004F13E5"/>
    <w:rsid w:val="004F4253"/>
    <w:rsid w:val="004F6385"/>
    <w:rsid w:val="00500591"/>
    <w:rsid w:val="00501FE2"/>
    <w:rsid w:val="0051419C"/>
    <w:rsid w:val="00516D33"/>
    <w:rsid w:val="00526723"/>
    <w:rsid w:val="005319F3"/>
    <w:rsid w:val="0053536B"/>
    <w:rsid w:val="005428C8"/>
    <w:rsid w:val="00547594"/>
    <w:rsid w:val="005479D3"/>
    <w:rsid w:val="00551500"/>
    <w:rsid w:val="0055190B"/>
    <w:rsid w:val="00556D34"/>
    <w:rsid w:val="005571BA"/>
    <w:rsid w:val="0056499B"/>
    <w:rsid w:val="00566094"/>
    <w:rsid w:val="005755E1"/>
    <w:rsid w:val="005779D3"/>
    <w:rsid w:val="00584E94"/>
    <w:rsid w:val="005A096F"/>
    <w:rsid w:val="005A2E6E"/>
    <w:rsid w:val="005B0246"/>
    <w:rsid w:val="005B3609"/>
    <w:rsid w:val="005B681F"/>
    <w:rsid w:val="005D0DAC"/>
    <w:rsid w:val="005D33D4"/>
    <w:rsid w:val="005D5252"/>
    <w:rsid w:val="005E027B"/>
    <w:rsid w:val="005E03BD"/>
    <w:rsid w:val="005E256D"/>
    <w:rsid w:val="0060418F"/>
    <w:rsid w:val="00612146"/>
    <w:rsid w:val="00614373"/>
    <w:rsid w:val="00625631"/>
    <w:rsid w:val="00634C0B"/>
    <w:rsid w:val="006370F9"/>
    <w:rsid w:val="00642E31"/>
    <w:rsid w:val="00647058"/>
    <w:rsid w:val="00650CC3"/>
    <w:rsid w:val="006515FF"/>
    <w:rsid w:val="0065468D"/>
    <w:rsid w:val="0065634E"/>
    <w:rsid w:val="0066086D"/>
    <w:rsid w:val="00661073"/>
    <w:rsid w:val="006618DD"/>
    <w:rsid w:val="0066504A"/>
    <w:rsid w:val="006664E6"/>
    <w:rsid w:val="00676B40"/>
    <w:rsid w:val="006826EB"/>
    <w:rsid w:val="006834EB"/>
    <w:rsid w:val="00692D9B"/>
    <w:rsid w:val="006A3945"/>
    <w:rsid w:val="006A48B9"/>
    <w:rsid w:val="006B4C59"/>
    <w:rsid w:val="006C1E37"/>
    <w:rsid w:val="006C21AA"/>
    <w:rsid w:val="006C7736"/>
    <w:rsid w:val="006E056F"/>
    <w:rsid w:val="006E0C79"/>
    <w:rsid w:val="006E3DAA"/>
    <w:rsid w:val="006E4F58"/>
    <w:rsid w:val="006F5EDF"/>
    <w:rsid w:val="006F7700"/>
    <w:rsid w:val="00700341"/>
    <w:rsid w:val="00713C69"/>
    <w:rsid w:val="007166E8"/>
    <w:rsid w:val="00716BFD"/>
    <w:rsid w:val="007323A3"/>
    <w:rsid w:val="0073408D"/>
    <w:rsid w:val="00740B6F"/>
    <w:rsid w:val="00743C56"/>
    <w:rsid w:val="00744A0D"/>
    <w:rsid w:val="007475DC"/>
    <w:rsid w:val="007531DC"/>
    <w:rsid w:val="007730E4"/>
    <w:rsid w:val="00782A8D"/>
    <w:rsid w:val="00787400"/>
    <w:rsid w:val="007874A2"/>
    <w:rsid w:val="00791357"/>
    <w:rsid w:val="007A5FDF"/>
    <w:rsid w:val="007A682E"/>
    <w:rsid w:val="007A7041"/>
    <w:rsid w:val="007B0235"/>
    <w:rsid w:val="007B22A0"/>
    <w:rsid w:val="007B2860"/>
    <w:rsid w:val="007B7B18"/>
    <w:rsid w:val="007C0004"/>
    <w:rsid w:val="007C2E5C"/>
    <w:rsid w:val="007C69DB"/>
    <w:rsid w:val="007D4B5E"/>
    <w:rsid w:val="007E0DD1"/>
    <w:rsid w:val="007E2F3F"/>
    <w:rsid w:val="007E7E6D"/>
    <w:rsid w:val="007F3A99"/>
    <w:rsid w:val="007F56BD"/>
    <w:rsid w:val="007F6789"/>
    <w:rsid w:val="008029A2"/>
    <w:rsid w:val="00803407"/>
    <w:rsid w:val="00803E0E"/>
    <w:rsid w:val="00804CCE"/>
    <w:rsid w:val="008056CC"/>
    <w:rsid w:val="00805BF5"/>
    <w:rsid w:val="00820AED"/>
    <w:rsid w:val="00821081"/>
    <w:rsid w:val="00825D42"/>
    <w:rsid w:val="00826C51"/>
    <w:rsid w:val="00833E49"/>
    <w:rsid w:val="00837577"/>
    <w:rsid w:val="008416A9"/>
    <w:rsid w:val="00842CE2"/>
    <w:rsid w:val="0084426A"/>
    <w:rsid w:val="00844339"/>
    <w:rsid w:val="00844EF6"/>
    <w:rsid w:val="00844FF2"/>
    <w:rsid w:val="00846A56"/>
    <w:rsid w:val="00861DF7"/>
    <w:rsid w:val="008642C7"/>
    <w:rsid w:val="00873F9E"/>
    <w:rsid w:val="00881D51"/>
    <w:rsid w:val="0088679A"/>
    <w:rsid w:val="0089034D"/>
    <w:rsid w:val="00896DC2"/>
    <w:rsid w:val="008A65CB"/>
    <w:rsid w:val="008A7ECF"/>
    <w:rsid w:val="008B0BB5"/>
    <w:rsid w:val="008B78E0"/>
    <w:rsid w:val="008C02E0"/>
    <w:rsid w:val="008C698F"/>
    <w:rsid w:val="008C6E34"/>
    <w:rsid w:val="008D0897"/>
    <w:rsid w:val="008D412F"/>
    <w:rsid w:val="008E3BDF"/>
    <w:rsid w:val="008E67D7"/>
    <w:rsid w:val="008F490F"/>
    <w:rsid w:val="008F621D"/>
    <w:rsid w:val="008F6FAB"/>
    <w:rsid w:val="008F7F66"/>
    <w:rsid w:val="00923CCA"/>
    <w:rsid w:val="00925238"/>
    <w:rsid w:val="00933472"/>
    <w:rsid w:val="00934C7E"/>
    <w:rsid w:val="00943523"/>
    <w:rsid w:val="00974140"/>
    <w:rsid w:val="0097619C"/>
    <w:rsid w:val="0098094C"/>
    <w:rsid w:val="00997DA0"/>
    <w:rsid w:val="009A2B34"/>
    <w:rsid w:val="009B0B6B"/>
    <w:rsid w:val="009B0DBA"/>
    <w:rsid w:val="009B4939"/>
    <w:rsid w:val="009B6D29"/>
    <w:rsid w:val="009B6F21"/>
    <w:rsid w:val="009C6526"/>
    <w:rsid w:val="009E0E63"/>
    <w:rsid w:val="009E1CE1"/>
    <w:rsid w:val="009E22EF"/>
    <w:rsid w:val="009E7C90"/>
    <w:rsid w:val="00A03B56"/>
    <w:rsid w:val="00A06666"/>
    <w:rsid w:val="00A075C8"/>
    <w:rsid w:val="00A118C1"/>
    <w:rsid w:val="00A13B4A"/>
    <w:rsid w:val="00A13E65"/>
    <w:rsid w:val="00A2310B"/>
    <w:rsid w:val="00A24E2B"/>
    <w:rsid w:val="00A34E35"/>
    <w:rsid w:val="00A355C1"/>
    <w:rsid w:val="00A47720"/>
    <w:rsid w:val="00A47AC0"/>
    <w:rsid w:val="00A47E4C"/>
    <w:rsid w:val="00A50C9E"/>
    <w:rsid w:val="00A52555"/>
    <w:rsid w:val="00A66D63"/>
    <w:rsid w:val="00A7315E"/>
    <w:rsid w:val="00A75743"/>
    <w:rsid w:val="00A76908"/>
    <w:rsid w:val="00A83419"/>
    <w:rsid w:val="00A85CCC"/>
    <w:rsid w:val="00A8666A"/>
    <w:rsid w:val="00A969F7"/>
    <w:rsid w:val="00AA76DF"/>
    <w:rsid w:val="00AB2570"/>
    <w:rsid w:val="00AC23B0"/>
    <w:rsid w:val="00AD26A5"/>
    <w:rsid w:val="00AD43A3"/>
    <w:rsid w:val="00AD55A4"/>
    <w:rsid w:val="00AD7490"/>
    <w:rsid w:val="00AE1D35"/>
    <w:rsid w:val="00AE7C01"/>
    <w:rsid w:val="00B009A9"/>
    <w:rsid w:val="00B03BAD"/>
    <w:rsid w:val="00B05A27"/>
    <w:rsid w:val="00B07AEF"/>
    <w:rsid w:val="00B10F83"/>
    <w:rsid w:val="00B15E72"/>
    <w:rsid w:val="00B16F6B"/>
    <w:rsid w:val="00B409FC"/>
    <w:rsid w:val="00B44AF7"/>
    <w:rsid w:val="00B54757"/>
    <w:rsid w:val="00B55711"/>
    <w:rsid w:val="00B55AAD"/>
    <w:rsid w:val="00B61485"/>
    <w:rsid w:val="00B61AFA"/>
    <w:rsid w:val="00B7064D"/>
    <w:rsid w:val="00B91188"/>
    <w:rsid w:val="00BA628D"/>
    <w:rsid w:val="00BA62D0"/>
    <w:rsid w:val="00BA7EED"/>
    <w:rsid w:val="00BB68EF"/>
    <w:rsid w:val="00BC687D"/>
    <w:rsid w:val="00BD0B9C"/>
    <w:rsid w:val="00BD5C3A"/>
    <w:rsid w:val="00BE173B"/>
    <w:rsid w:val="00BE30D8"/>
    <w:rsid w:val="00BE5541"/>
    <w:rsid w:val="00BF0199"/>
    <w:rsid w:val="00BF08E3"/>
    <w:rsid w:val="00C0281E"/>
    <w:rsid w:val="00C07597"/>
    <w:rsid w:val="00C10ADF"/>
    <w:rsid w:val="00C11119"/>
    <w:rsid w:val="00C168CC"/>
    <w:rsid w:val="00C22E95"/>
    <w:rsid w:val="00C253BE"/>
    <w:rsid w:val="00C2564D"/>
    <w:rsid w:val="00C32024"/>
    <w:rsid w:val="00C3492A"/>
    <w:rsid w:val="00C63610"/>
    <w:rsid w:val="00C655FD"/>
    <w:rsid w:val="00C65981"/>
    <w:rsid w:val="00C7003E"/>
    <w:rsid w:val="00C77253"/>
    <w:rsid w:val="00C809CB"/>
    <w:rsid w:val="00C83720"/>
    <w:rsid w:val="00C861E9"/>
    <w:rsid w:val="00C87218"/>
    <w:rsid w:val="00CA1BA5"/>
    <w:rsid w:val="00CA2B25"/>
    <w:rsid w:val="00CB5BC6"/>
    <w:rsid w:val="00CB75EB"/>
    <w:rsid w:val="00CD0AEE"/>
    <w:rsid w:val="00CD1587"/>
    <w:rsid w:val="00CD7BBA"/>
    <w:rsid w:val="00CE6741"/>
    <w:rsid w:val="00CF2B07"/>
    <w:rsid w:val="00CF67ED"/>
    <w:rsid w:val="00CF7595"/>
    <w:rsid w:val="00D0110E"/>
    <w:rsid w:val="00D25D2E"/>
    <w:rsid w:val="00D267CE"/>
    <w:rsid w:val="00D32351"/>
    <w:rsid w:val="00D32F43"/>
    <w:rsid w:val="00D33D48"/>
    <w:rsid w:val="00D42E9E"/>
    <w:rsid w:val="00D4304E"/>
    <w:rsid w:val="00D45344"/>
    <w:rsid w:val="00D60292"/>
    <w:rsid w:val="00D621F7"/>
    <w:rsid w:val="00D65132"/>
    <w:rsid w:val="00D739B5"/>
    <w:rsid w:val="00D801DF"/>
    <w:rsid w:val="00D80578"/>
    <w:rsid w:val="00D80FE0"/>
    <w:rsid w:val="00D810E6"/>
    <w:rsid w:val="00D85474"/>
    <w:rsid w:val="00D90649"/>
    <w:rsid w:val="00D92E24"/>
    <w:rsid w:val="00D9400B"/>
    <w:rsid w:val="00DA119A"/>
    <w:rsid w:val="00DA12B8"/>
    <w:rsid w:val="00DA3821"/>
    <w:rsid w:val="00DA5009"/>
    <w:rsid w:val="00DA5139"/>
    <w:rsid w:val="00DA7C93"/>
    <w:rsid w:val="00DB4D3B"/>
    <w:rsid w:val="00DB4F24"/>
    <w:rsid w:val="00DB5E06"/>
    <w:rsid w:val="00DC228F"/>
    <w:rsid w:val="00DD75DF"/>
    <w:rsid w:val="00DE583A"/>
    <w:rsid w:val="00DF2260"/>
    <w:rsid w:val="00DF4BEC"/>
    <w:rsid w:val="00DF69B3"/>
    <w:rsid w:val="00E054B5"/>
    <w:rsid w:val="00E1205A"/>
    <w:rsid w:val="00E24706"/>
    <w:rsid w:val="00E27077"/>
    <w:rsid w:val="00E33724"/>
    <w:rsid w:val="00E34AD2"/>
    <w:rsid w:val="00E50D94"/>
    <w:rsid w:val="00E5146E"/>
    <w:rsid w:val="00E5568C"/>
    <w:rsid w:val="00E5635A"/>
    <w:rsid w:val="00E61E63"/>
    <w:rsid w:val="00E65936"/>
    <w:rsid w:val="00E73F22"/>
    <w:rsid w:val="00E8053C"/>
    <w:rsid w:val="00E920BA"/>
    <w:rsid w:val="00EA16D3"/>
    <w:rsid w:val="00EA33D6"/>
    <w:rsid w:val="00EA4EEA"/>
    <w:rsid w:val="00EA4EF3"/>
    <w:rsid w:val="00EB6C30"/>
    <w:rsid w:val="00EB7328"/>
    <w:rsid w:val="00EB791F"/>
    <w:rsid w:val="00ED0472"/>
    <w:rsid w:val="00ED26EC"/>
    <w:rsid w:val="00EE5330"/>
    <w:rsid w:val="00EF069A"/>
    <w:rsid w:val="00F01647"/>
    <w:rsid w:val="00F0315F"/>
    <w:rsid w:val="00F07654"/>
    <w:rsid w:val="00F111F8"/>
    <w:rsid w:val="00F17564"/>
    <w:rsid w:val="00F17E81"/>
    <w:rsid w:val="00F22655"/>
    <w:rsid w:val="00F22DA7"/>
    <w:rsid w:val="00F27D49"/>
    <w:rsid w:val="00F365C4"/>
    <w:rsid w:val="00F41A5A"/>
    <w:rsid w:val="00F462F6"/>
    <w:rsid w:val="00F465A9"/>
    <w:rsid w:val="00F46F58"/>
    <w:rsid w:val="00F578EA"/>
    <w:rsid w:val="00F71D25"/>
    <w:rsid w:val="00F76800"/>
    <w:rsid w:val="00F82567"/>
    <w:rsid w:val="00F867C3"/>
    <w:rsid w:val="00F905EF"/>
    <w:rsid w:val="00F952BE"/>
    <w:rsid w:val="00FA0698"/>
    <w:rsid w:val="00FA511A"/>
    <w:rsid w:val="00FA721E"/>
    <w:rsid w:val="00FA7B85"/>
    <w:rsid w:val="00FC49FD"/>
    <w:rsid w:val="00FD2DF6"/>
    <w:rsid w:val="00FE1096"/>
    <w:rsid w:val="00FF0E35"/>
    <w:rsid w:val="00FF5C15"/>
    <w:rsid w:val="00FF6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4F7F46F"/>
  <w14:defaultImageDpi w14:val="0"/>
  <w15:docId w15:val="{9D17B427-A797-49D4-9490-EEDDE1768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rsid w:val="00035FFE"/>
    <w:rPr>
      <w:rFonts w:cs="Times New Roman"/>
      <w:sz w:val="16"/>
    </w:rPr>
  </w:style>
  <w:style w:type="paragraph" w:styleId="Tekstopmerking">
    <w:name w:val="annotation text"/>
    <w:basedOn w:val="Standaard"/>
    <w:link w:val="TekstopmerkingChar"/>
    <w:uiPriority w:val="99"/>
    <w:rsid w:val="00035FFE"/>
    <w:pPr>
      <w:spacing w:line="240" w:lineRule="auto"/>
    </w:pPr>
    <w:rPr>
      <w:sz w:val="20"/>
      <w:szCs w:val="20"/>
    </w:rPr>
  </w:style>
  <w:style w:type="character" w:customStyle="1" w:styleId="TekstopmerkingChar">
    <w:name w:val="Tekst opmerking Char"/>
    <w:basedOn w:val="Standaardalinea-lettertype"/>
    <w:link w:val="Tekstopmerking"/>
    <w:uiPriority w:val="99"/>
    <w:locked/>
    <w:rsid w:val="00035FFE"/>
    <w:rPr>
      <w:sz w:val="20"/>
    </w:rPr>
  </w:style>
  <w:style w:type="paragraph" w:styleId="Onderwerpvanopmerking">
    <w:name w:val="annotation subject"/>
    <w:basedOn w:val="Tekstopmerking"/>
    <w:next w:val="Tekstopmerking"/>
    <w:link w:val="OnderwerpvanopmerkingChar"/>
    <w:uiPriority w:val="99"/>
    <w:semiHidden/>
    <w:rsid w:val="00035FFE"/>
    <w:rPr>
      <w:b/>
      <w:bCs/>
    </w:rPr>
  </w:style>
  <w:style w:type="character" w:customStyle="1" w:styleId="OnderwerpvanopmerkingChar">
    <w:name w:val="Onderwerp van opmerking Char"/>
    <w:basedOn w:val="TekstopmerkingChar"/>
    <w:link w:val="Onderwerpvanopmerking"/>
    <w:uiPriority w:val="99"/>
    <w:semiHidden/>
    <w:locked/>
    <w:rsid w:val="00035FFE"/>
    <w:rPr>
      <w:b/>
      <w:sz w:val="20"/>
    </w:rPr>
  </w:style>
  <w:style w:type="paragraph" w:styleId="Voetnoottekst">
    <w:name w:val="footnote text"/>
    <w:basedOn w:val="Standaard"/>
    <w:link w:val="VoetnoottekstChar"/>
    <w:uiPriority w:val="99"/>
    <w:semiHidden/>
    <w:rsid w:val="00EB7328"/>
    <w:pPr>
      <w:spacing w:after="0" w:line="240" w:lineRule="auto"/>
    </w:pPr>
    <w:rPr>
      <w:sz w:val="20"/>
      <w:szCs w:val="20"/>
    </w:rPr>
  </w:style>
  <w:style w:type="character" w:customStyle="1" w:styleId="VoetnoottekstChar">
    <w:name w:val="Voetnoottekst Char"/>
    <w:basedOn w:val="Standaardalinea-lettertype"/>
    <w:link w:val="Voetnoottekst"/>
    <w:uiPriority w:val="99"/>
    <w:semiHidden/>
    <w:locked/>
    <w:rsid w:val="00EB7328"/>
    <w:rPr>
      <w:sz w:val="20"/>
    </w:rPr>
  </w:style>
  <w:style w:type="character" w:styleId="Voetnootmarkering">
    <w:name w:val="footnote reference"/>
    <w:basedOn w:val="Standaardalinea-lettertype"/>
    <w:uiPriority w:val="99"/>
    <w:semiHidden/>
    <w:rsid w:val="00EB7328"/>
    <w:rPr>
      <w:rFonts w:cs="Times New Roman"/>
      <w:vertAlign w:val="superscript"/>
    </w:rPr>
  </w:style>
  <w:style w:type="character" w:styleId="Hyperlink">
    <w:name w:val="Hyperlink"/>
    <w:basedOn w:val="Standaardalinea-lettertype"/>
    <w:uiPriority w:val="99"/>
    <w:rsid w:val="00EB7328"/>
    <w:rPr>
      <w:rFonts w:cs="Times New Roman"/>
      <w:color w:val="0563C1"/>
      <w:u w:val="single"/>
    </w:rPr>
  </w:style>
  <w:style w:type="character" w:styleId="Onopgelostemelding">
    <w:name w:val="Unresolved Mention"/>
    <w:basedOn w:val="Standaardalinea-lettertype"/>
    <w:uiPriority w:val="99"/>
    <w:semiHidden/>
    <w:rsid w:val="00EB7328"/>
    <w:rPr>
      <w:color w:val="605E5C"/>
      <w:shd w:val="clear" w:color="auto" w:fill="E1DFDD"/>
    </w:rPr>
  </w:style>
  <w:style w:type="paragraph" w:styleId="Lijstalinea">
    <w:name w:val="List Paragraph"/>
    <w:basedOn w:val="Standaard"/>
    <w:uiPriority w:val="99"/>
    <w:qFormat/>
    <w:rsid w:val="00EB7328"/>
    <w:pPr>
      <w:ind w:left="720"/>
      <w:contextualSpacing/>
    </w:pPr>
  </w:style>
  <w:style w:type="paragraph" w:customStyle="1" w:styleId="Lijstalinea1">
    <w:name w:val="Lijstalinea1"/>
    <w:basedOn w:val="Standaard"/>
    <w:uiPriority w:val="99"/>
    <w:rsid w:val="00095D07"/>
    <w:pPr>
      <w:ind w:left="720"/>
      <w:contextualSpacing/>
    </w:pPr>
    <w:rPr>
      <w:rFonts w:eastAsia="Times New Roman"/>
    </w:rPr>
  </w:style>
  <w:style w:type="paragraph" w:customStyle="1" w:styleId="Default">
    <w:name w:val="Default"/>
    <w:uiPriority w:val="99"/>
    <w:rsid w:val="006E3DAA"/>
    <w:pPr>
      <w:autoSpaceDE w:val="0"/>
      <w:autoSpaceDN w:val="0"/>
      <w:adjustRightInd w:val="0"/>
      <w:spacing w:after="0" w:line="240" w:lineRule="auto"/>
    </w:pPr>
    <w:rPr>
      <w:rFonts w:cs="Calibri"/>
      <w:color w:val="000000"/>
      <w:sz w:val="24"/>
      <w:szCs w:val="24"/>
      <w:lang w:val="nl-NL"/>
    </w:rPr>
  </w:style>
  <w:style w:type="table" w:styleId="Tabelraster">
    <w:name w:val="Table Grid"/>
    <w:basedOn w:val="Standaardtabel"/>
    <w:uiPriority w:val="99"/>
    <w:rsid w:val="00E65936"/>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F01647"/>
    <w:pPr>
      <w:spacing w:after="0" w:line="240" w:lineRule="auto"/>
    </w:pPr>
    <w:rPr>
      <w:lang w:val="nl-NL"/>
    </w:rPr>
  </w:style>
  <w:style w:type="paragraph" w:styleId="Koptekst">
    <w:name w:val="header"/>
    <w:basedOn w:val="Standaard"/>
    <w:link w:val="KoptekstChar"/>
    <w:uiPriority w:val="99"/>
    <w:rsid w:val="00E5568C"/>
    <w:pPr>
      <w:tabs>
        <w:tab w:val="center" w:pos="4536"/>
        <w:tab w:val="right" w:pos="9072"/>
      </w:tabs>
      <w:spacing w:after="0" w:line="240" w:lineRule="auto"/>
    </w:pPr>
  </w:style>
  <w:style w:type="character" w:customStyle="1" w:styleId="KoptekstChar">
    <w:name w:val="Koptekst Char"/>
    <w:basedOn w:val="Standaardalinea-lettertype"/>
    <w:link w:val="Koptekst"/>
    <w:uiPriority w:val="99"/>
    <w:locked/>
    <w:rsid w:val="00E5568C"/>
    <w:rPr>
      <w:rFonts w:cs="Times New Roman"/>
    </w:rPr>
  </w:style>
  <w:style w:type="paragraph" w:styleId="Voettekst">
    <w:name w:val="footer"/>
    <w:basedOn w:val="Standaard"/>
    <w:link w:val="VoettekstChar"/>
    <w:uiPriority w:val="99"/>
    <w:rsid w:val="00E5568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E5568C"/>
    <w:rPr>
      <w:rFonts w:cs="Times New Roman"/>
    </w:rPr>
  </w:style>
  <w:style w:type="character" w:styleId="GevolgdeHyperlink">
    <w:name w:val="FollowedHyperlink"/>
    <w:basedOn w:val="Standaardalinea-lettertype"/>
    <w:uiPriority w:val="99"/>
    <w:semiHidden/>
    <w:rsid w:val="00D33D48"/>
    <w:rPr>
      <w:rFonts w:cs="Times New Roman"/>
      <w:color w:val="954F72"/>
      <w:u w:val="single"/>
    </w:rPr>
  </w:style>
  <w:style w:type="paragraph" w:styleId="Ballontekst">
    <w:name w:val="Balloon Text"/>
    <w:basedOn w:val="Standaard"/>
    <w:link w:val="BallontekstChar"/>
    <w:uiPriority w:val="99"/>
    <w:semiHidden/>
    <w:locked/>
    <w:rsid w:val="005A096F"/>
    <w:rPr>
      <w:rFonts w:ascii="Tahoma" w:hAnsi="Tahoma" w:cs="Tahoma"/>
      <w:sz w:val="16"/>
      <w:szCs w:val="16"/>
    </w:rPr>
  </w:style>
  <w:style w:type="character" w:customStyle="1" w:styleId="BallontekstChar">
    <w:name w:val="Ballontekst Char"/>
    <w:basedOn w:val="Standaardalinea-lettertype"/>
    <w:link w:val="Ballontekst"/>
    <w:uiPriority w:val="99"/>
    <w:semiHidden/>
    <w:rsid w:val="009D161F"/>
    <w:rPr>
      <w:rFonts w:ascii="Segoe UI" w:hAnsi="Segoe UI" w:cs="Segoe UI"/>
      <w:sz w:val="18"/>
      <w:szCs w:val="18"/>
      <w:lang w:val="nl-NL"/>
    </w:rPr>
  </w:style>
  <w:style w:type="character" w:styleId="Zwaar">
    <w:name w:val="Strong"/>
    <w:basedOn w:val="Standaardalinea-lettertype"/>
    <w:uiPriority w:val="22"/>
    <w:qFormat/>
    <w:locked/>
    <w:rsid w:val="005353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9674350">
      <w:marLeft w:val="0"/>
      <w:marRight w:val="0"/>
      <w:marTop w:val="0"/>
      <w:marBottom w:val="0"/>
      <w:divBdr>
        <w:top w:val="none" w:sz="0" w:space="0" w:color="auto"/>
        <w:left w:val="none" w:sz="0" w:space="0" w:color="auto"/>
        <w:bottom w:val="none" w:sz="0" w:space="0" w:color="auto"/>
        <w:right w:val="none" w:sz="0" w:space="0" w:color="auto"/>
      </w:divBdr>
    </w:div>
    <w:div w:id="1669674351">
      <w:marLeft w:val="0"/>
      <w:marRight w:val="0"/>
      <w:marTop w:val="0"/>
      <w:marBottom w:val="0"/>
      <w:divBdr>
        <w:top w:val="none" w:sz="0" w:space="0" w:color="auto"/>
        <w:left w:val="none" w:sz="0" w:space="0" w:color="auto"/>
        <w:bottom w:val="none" w:sz="0" w:space="0" w:color="auto"/>
        <w:right w:val="none" w:sz="0" w:space="0" w:color="auto"/>
      </w:divBdr>
    </w:div>
    <w:div w:id="1669674352">
      <w:marLeft w:val="0"/>
      <w:marRight w:val="0"/>
      <w:marTop w:val="0"/>
      <w:marBottom w:val="0"/>
      <w:divBdr>
        <w:top w:val="none" w:sz="0" w:space="0" w:color="auto"/>
        <w:left w:val="none" w:sz="0" w:space="0" w:color="auto"/>
        <w:bottom w:val="none" w:sz="0" w:space="0" w:color="auto"/>
        <w:right w:val="none" w:sz="0" w:space="0" w:color="auto"/>
      </w:divBdr>
    </w:div>
    <w:div w:id="1669674353">
      <w:marLeft w:val="0"/>
      <w:marRight w:val="0"/>
      <w:marTop w:val="0"/>
      <w:marBottom w:val="0"/>
      <w:divBdr>
        <w:top w:val="none" w:sz="0" w:space="0" w:color="auto"/>
        <w:left w:val="none" w:sz="0" w:space="0" w:color="auto"/>
        <w:bottom w:val="none" w:sz="0" w:space="0" w:color="auto"/>
        <w:right w:val="none" w:sz="0" w:space="0" w:color="auto"/>
      </w:divBdr>
    </w:div>
    <w:div w:id="1669674354">
      <w:marLeft w:val="0"/>
      <w:marRight w:val="0"/>
      <w:marTop w:val="0"/>
      <w:marBottom w:val="0"/>
      <w:divBdr>
        <w:top w:val="none" w:sz="0" w:space="0" w:color="auto"/>
        <w:left w:val="none" w:sz="0" w:space="0" w:color="auto"/>
        <w:bottom w:val="none" w:sz="0" w:space="0" w:color="auto"/>
        <w:right w:val="none" w:sz="0" w:space="0" w:color="auto"/>
      </w:divBdr>
    </w:div>
    <w:div w:id="1669674355">
      <w:marLeft w:val="0"/>
      <w:marRight w:val="0"/>
      <w:marTop w:val="0"/>
      <w:marBottom w:val="0"/>
      <w:divBdr>
        <w:top w:val="none" w:sz="0" w:space="0" w:color="auto"/>
        <w:left w:val="none" w:sz="0" w:space="0" w:color="auto"/>
        <w:bottom w:val="none" w:sz="0" w:space="0" w:color="auto"/>
        <w:right w:val="none" w:sz="0" w:space="0" w:color="auto"/>
      </w:divBdr>
    </w:div>
    <w:div w:id="1669674356">
      <w:marLeft w:val="0"/>
      <w:marRight w:val="0"/>
      <w:marTop w:val="0"/>
      <w:marBottom w:val="0"/>
      <w:divBdr>
        <w:top w:val="none" w:sz="0" w:space="0" w:color="auto"/>
        <w:left w:val="none" w:sz="0" w:space="0" w:color="auto"/>
        <w:bottom w:val="none" w:sz="0" w:space="0" w:color="auto"/>
        <w:right w:val="none" w:sz="0" w:space="0" w:color="auto"/>
      </w:divBdr>
    </w:div>
    <w:div w:id="1669674357">
      <w:marLeft w:val="0"/>
      <w:marRight w:val="0"/>
      <w:marTop w:val="0"/>
      <w:marBottom w:val="0"/>
      <w:divBdr>
        <w:top w:val="none" w:sz="0" w:space="0" w:color="auto"/>
        <w:left w:val="none" w:sz="0" w:space="0" w:color="auto"/>
        <w:bottom w:val="none" w:sz="0" w:space="0" w:color="auto"/>
        <w:right w:val="none" w:sz="0" w:space="0" w:color="auto"/>
      </w:divBdr>
    </w:div>
    <w:div w:id="1669674358">
      <w:marLeft w:val="0"/>
      <w:marRight w:val="0"/>
      <w:marTop w:val="0"/>
      <w:marBottom w:val="0"/>
      <w:divBdr>
        <w:top w:val="none" w:sz="0" w:space="0" w:color="auto"/>
        <w:left w:val="none" w:sz="0" w:space="0" w:color="auto"/>
        <w:bottom w:val="none" w:sz="0" w:space="0" w:color="auto"/>
        <w:right w:val="none" w:sz="0" w:space="0" w:color="auto"/>
      </w:divBdr>
    </w:div>
    <w:div w:id="1669674359">
      <w:marLeft w:val="0"/>
      <w:marRight w:val="0"/>
      <w:marTop w:val="0"/>
      <w:marBottom w:val="0"/>
      <w:divBdr>
        <w:top w:val="none" w:sz="0" w:space="0" w:color="auto"/>
        <w:left w:val="none" w:sz="0" w:space="0" w:color="auto"/>
        <w:bottom w:val="none" w:sz="0" w:space="0" w:color="auto"/>
        <w:right w:val="none" w:sz="0" w:space="0" w:color="auto"/>
      </w:divBdr>
    </w:div>
    <w:div w:id="1669674360">
      <w:marLeft w:val="0"/>
      <w:marRight w:val="0"/>
      <w:marTop w:val="0"/>
      <w:marBottom w:val="0"/>
      <w:divBdr>
        <w:top w:val="none" w:sz="0" w:space="0" w:color="auto"/>
        <w:left w:val="none" w:sz="0" w:space="0" w:color="auto"/>
        <w:bottom w:val="none" w:sz="0" w:space="0" w:color="auto"/>
        <w:right w:val="none" w:sz="0" w:space="0" w:color="auto"/>
      </w:divBdr>
    </w:div>
    <w:div w:id="1669674361">
      <w:marLeft w:val="0"/>
      <w:marRight w:val="0"/>
      <w:marTop w:val="0"/>
      <w:marBottom w:val="0"/>
      <w:divBdr>
        <w:top w:val="none" w:sz="0" w:space="0" w:color="auto"/>
        <w:left w:val="none" w:sz="0" w:space="0" w:color="auto"/>
        <w:bottom w:val="none" w:sz="0" w:space="0" w:color="auto"/>
        <w:right w:val="none" w:sz="0" w:space="0" w:color="auto"/>
      </w:divBdr>
    </w:div>
    <w:div w:id="1669674362">
      <w:marLeft w:val="0"/>
      <w:marRight w:val="0"/>
      <w:marTop w:val="0"/>
      <w:marBottom w:val="0"/>
      <w:divBdr>
        <w:top w:val="none" w:sz="0" w:space="0" w:color="auto"/>
        <w:left w:val="none" w:sz="0" w:space="0" w:color="auto"/>
        <w:bottom w:val="none" w:sz="0" w:space="0" w:color="auto"/>
        <w:right w:val="none" w:sz="0" w:space="0" w:color="auto"/>
      </w:divBdr>
    </w:div>
    <w:div w:id="1669674363">
      <w:marLeft w:val="0"/>
      <w:marRight w:val="0"/>
      <w:marTop w:val="0"/>
      <w:marBottom w:val="0"/>
      <w:divBdr>
        <w:top w:val="none" w:sz="0" w:space="0" w:color="auto"/>
        <w:left w:val="none" w:sz="0" w:space="0" w:color="auto"/>
        <w:bottom w:val="none" w:sz="0" w:space="0" w:color="auto"/>
        <w:right w:val="none" w:sz="0" w:space="0" w:color="auto"/>
      </w:divBdr>
    </w:div>
    <w:div w:id="1669674364">
      <w:marLeft w:val="0"/>
      <w:marRight w:val="0"/>
      <w:marTop w:val="0"/>
      <w:marBottom w:val="0"/>
      <w:divBdr>
        <w:top w:val="none" w:sz="0" w:space="0" w:color="auto"/>
        <w:left w:val="none" w:sz="0" w:space="0" w:color="auto"/>
        <w:bottom w:val="none" w:sz="0" w:space="0" w:color="auto"/>
        <w:right w:val="none" w:sz="0" w:space="0" w:color="auto"/>
      </w:divBdr>
    </w:div>
    <w:div w:id="1669674365">
      <w:marLeft w:val="0"/>
      <w:marRight w:val="0"/>
      <w:marTop w:val="0"/>
      <w:marBottom w:val="0"/>
      <w:divBdr>
        <w:top w:val="none" w:sz="0" w:space="0" w:color="auto"/>
        <w:left w:val="none" w:sz="0" w:space="0" w:color="auto"/>
        <w:bottom w:val="none" w:sz="0" w:space="0" w:color="auto"/>
        <w:right w:val="none" w:sz="0" w:space="0" w:color="auto"/>
      </w:divBdr>
    </w:div>
    <w:div w:id="1669674366">
      <w:marLeft w:val="0"/>
      <w:marRight w:val="0"/>
      <w:marTop w:val="0"/>
      <w:marBottom w:val="0"/>
      <w:divBdr>
        <w:top w:val="none" w:sz="0" w:space="0" w:color="auto"/>
        <w:left w:val="none" w:sz="0" w:space="0" w:color="auto"/>
        <w:bottom w:val="none" w:sz="0" w:space="0" w:color="auto"/>
        <w:right w:val="none" w:sz="0" w:space="0" w:color="auto"/>
      </w:divBdr>
    </w:div>
    <w:div w:id="1669674367">
      <w:marLeft w:val="0"/>
      <w:marRight w:val="0"/>
      <w:marTop w:val="0"/>
      <w:marBottom w:val="0"/>
      <w:divBdr>
        <w:top w:val="none" w:sz="0" w:space="0" w:color="auto"/>
        <w:left w:val="none" w:sz="0" w:space="0" w:color="auto"/>
        <w:bottom w:val="none" w:sz="0" w:space="0" w:color="auto"/>
        <w:right w:val="none" w:sz="0" w:space="0" w:color="auto"/>
      </w:divBdr>
    </w:div>
    <w:div w:id="1669674368">
      <w:marLeft w:val="0"/>
      <w:marRight w:val="0"/>
      <w:marTop w:val="0"/>
      <w:marBottom w:val="0"/>
      <w:divBdr>
        <w:top w:val="none" w:sz="0" w:space="0" w:color="auto"/>
        <w:left w:val="none" w:sz="0" w:space="0" w:color="auto"/>
        <w:bottom w:val="none" w:sz="0" w:space="0" w:color="auto"/>
        <w:right w:val="none" w:sz="0" w:space="0" w:color="auto"/>
      </w:divBdr>
    </w:div>
    <w:div w:id="1669674369">
      <w:marLeft w:val="0"/>
      <w:marRight w:val="0"/>
      <w:marTop w:val="0"/>
      <w:marBottom w:val="0"/>
      <w:divBdr>
        <w:top w:val="none" w:sz="0" w:space="0" w:color="auto"/>
        <w:left w:val="none" w:sz="0" w:space="0" w:color="auto"/>
        <w:bottom w:val="none" w:sz="0" w:space="0" w:color="auto"/>
        <w:right w:val="none" w:sz="0" w:space="0" w:color="auto"/>
      </w:divBdr>
    </w:div>
    <w:div w:id="1669674370">
      <w:marLeft w:val="0"/>
      <w:marRight w:val="0"/>
      <w:marTop w:val="0"/>
      <w:marBottom w:val="0"/>
      <w:divBdr>
        <w:top w:val="none" w:sz="0" w:space="0" w:color="auto"/>
        <w:left w:val="none" w:sz="0" w:space="0" w:color="auto"/>
        <w:bottom w:val="none" w:sz="0" w:space="0" w:color="auto"/>
        <w:right w:val="none" w:sz="0" w:space="0" w:color="auto"/>
      </w:divBdr>
    </w:div>
    <w:div w:id="1669674371">
      <w:marLeft w:val="0"/>
      <w:marRight w:val="0"/>
      <w:marTop w:val="0"/>
      <w:marBottom w:val="0"/>
      <w:divBdr>
        <w:top w:val="none" w:sz="0" w:space="0" w:color="auto"/>
        <w:left w:val="none" w:sz="0" w:space="0" w:color="auto"/>
        <w:bottom w:val="none" w:sz="0" w:space="0" w:color="auto"/>
        <w:right w:val="none" w:sz="0" w:space="0" w:color="auto"/>
      </w:divBdr>
    </w:div>
    <w:div w:id="1669674372">
      <w:marLeft w:val="0"/>
      <w:marRight w:val="0"/>
      <w:marTop w:val="0"/>
      <w:marBottom w:val="0"/>
      <w:divBdr>
        <w:top w:val="none" w:sz="0" w:space="0" w:color="auto"/>
        <w:left w:val="none" w:sz="0" w:space="0" w:color="auto"/>
        <w:bottom w:val="none" w:sz="0" w:space="0" w:color="auto"/>
        <w:right w:val="none" w:sz="0" w:space="0" w:color="auto"/>
      </w:divBdr>
    </w:div>
    <w:div w:id="1669674373">
      <w:marLeft w:val="0"/>
      <w:marRight w:val="0"/>
      <w:marTop w:val="0"/>
      <w:marBottom w:val="0"/>
      <w:divBdr>
        <w:top w:val="none" w:sz="0" w:space="0" w:color="auto"/>
        <w:left w:val="none" w:sz="0" w:space="0" w:color="auto"/>
        <w:bottom w:val="none" w:sz="0" w:space="0" w:color="auto"/>
        <w:right w:val="none" w:sz="0" w:space="0" w:color="auto"/>
      </w:divBdr>
    </w:div>
    <w:div w:id="1669674374">
      <w:marLeft w:val="0"/>
      <w:marRight w:val="0"/>
      <w:marTop w:val="0"/>
      <w:marBottom w:val="0"/>
      <w:divBdr>
        <w:top w:val="none" w:sz="0" w:space="0" w:color="auto"/>
        <w:left w:val="none" w:sz="0" w:space="0" w:color="auto"/>
        <w:bottom w:val="none" w:sz="0" w:space="0" w:color="auto"/>
        <w:right w:val="none" w:sz="0" w:space="0" w:color="auto"/>
      </w:divBdr>
    </w:div>
    <w:div w:id="1669674375">
      <w:marLeft w:val="0"/>
      <w:marRight w:val="0"/>
      <w:marTop w:val="0"/>
      <w:marBottom w:val="0"/>
      <w:divBdr>
        <w:top w:val="none" w:sz="0" w:space="0" w:color="auto"/>
        <w:left w:val="none" w:sz="0" w:space="0" w:color="auto"/>
        <w:bottom w:val="none" w:sz="0" w:space="0" w:color="auto"/>
        <w:right w:val="none" w:sz="0" w:space="0" w:color="auto"/>
      </w:divBdr>
    </w:div>
    <w:div w:id="1669674376">
      <w:marLeft w:val="0"/>
      <w:marRight w:val="0"/>
      <w:marTop w:val="0"/>
      <w:marBottom w:val="0"/>
      <w:divBdr>
        <w:top w:val="none" w:sz="0" w:space="0" w:color="auto"/>
        <w:left w:val="none" w:sz="0" w:space="0" w:color="auto"/>
        <w:bottom w:val="none" w:sz="0" w:space="0" w:color="auto"/>
        <w:right w:val="none" w:sz="0" w:space="0" w:color="auto"/>
      </w:divBdr>
    </w:div>
    <w:div w:id="1669674377">
      <w:marLeft w:val="0"/>
      <w:marRight w:val="0"/>
      <w:marTop w:val="0"/>
      <w:marBottom w:val="0"/>
      <w:divBdr>
        <w:top w:val="none" w:sz="0" w:space="0" w:color="auto"/>
        <w:left w:val="none" w:sz="0" w:space="0" w:color="auto"/>
        <w:bottom w:val="none" w:sz="0" w:space="0" w:color="auto"/>
        <w:right w:val="none" w:sz="0" w:space="0" w:color="auto"/>
      </w:divBdr>
    </w:div>
    <w:div w:id="1669674378">
      <w:marLeft w:val="0"/>
      <w:marRight w:val="0"/>
      <w:marTop w:val="0"/>
      <w:marBottom w:val="0"/>
      <w:divBdr>
        <w:top w:val="none" w:sz="0" w:space="0" w:color="auto"/>
        <w:left w:val="none" w:sz="0" w:space="0" w:color="auto"/>
        <w:bottom w:val="none" w:sz="0" w:space="0" w:color="auto"/>
        <w:right w:val="none" w:sz="0" w:space="0" w:color="auto"/>
      </w:divBdr>
    </w:div>
    <w:div w:id="1669674379">
      <w:marLeft w:val="0"/>
      <w:marRight w:val="0"/>
      <w:marTop w:val="0"/>
      <w:marBottom w:val="0"/>
      <w:divBdr>
        <w:top w:val="none" w:sz="0" w:space="0" w:color="auto"/>
        <w:left w:val="none" w:sz="0" w:space="0" w:color="auto"/>
        <w:bottom w:val="none" w:sz="0" w:space="0" w:color="auto"/>
        <w:right w:val="none" w:sz="0" w:space="0" w:color="auto"/>
      </w:divBdr>
    </w:div>
    <w:div w:id="1669674380">
      <w:marLeft w:val="0"/>
      <w:marRight w:val="0"/>
      <w:marTop w:val="0"/>
      <w:marBottom w:val="0"/>
      <w:divBdr>
        <w:top w:val="none" w:sz="0" w:space="0" w:color="auto"/>
        <w:left w:val="none" w:sz="0" w:space="0" w:color="auto"/>
        <w:bottom w:val="none" w:sz="0" w:space="0" w:color="auto"/>
        <w:right w:val="none" w:sz="0" w:space="0" w:color="auto"/>
      </w:divBdr>
    </w:div>
    <w:div w:id="166967438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8/08/relationships/commentsExtensible" Target="commentsExtensible.xml"/><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png"/><Relationship Id="rId12" Type="http://schemas.microsoft.com/office/2016/09/relationships/commentsIds" Target="commentsIds.xm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comments" Target="comments.xml"/><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platformsamenopleiden.nl/wp-content/uploads/2020/01/Kwaliteitskader-Samen-Opleiden-en-Inductie-en-werkwijze-peer-review_jan20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3EA9432ABD6D4E8033A1B837EE75F0" ma:contentTypeVersion="8" ma:contentTypeDescription="Een nieuw document maken." ma:contentTypeScope="" ma:versionID="8a9f5f38b95acba5c3849a20138bf80d">
  <xsd:schema xmlns:xsd="http://www.w3.org/2001/XMLSchema" xmlns:xs="http://www.w3.org/2001/XMLSchema" xmlns:p="http://schemas.microsoft.com/office/2006/metadata/properties" xmlns:ns2="33dd6f91-aa33-47f8-a260-6d0f0062d751" targetNamespace="http://schemas.microsoft.com/office/2006/metadata/properties" ma:root="true" ma:fieldsID="270742c0101ec0485fe9e4ca4a6618bc" ns2:_="">
    <xsd:import namespace="33dd6f91-aa33-47f8-a260-6d0f0062d75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dd6f91-aa33-47f8-a260-6d0f0062d7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82B744-07F5-42C9-92FB-D55EE492AEDE}"/>
</file>

<file path=customXml/itemProps2.xml><?xml version="1.0" encoding="utf-8"?>
<ds:datastoreItem xmlns:ds="http://schemas.openxmlformats.org/officeDocument/2006/customXml" ds:itemID="{7974D496-F5BE-4764-B07C-AFC26F70B6FF}"/>
</file>

<file path=customXml/itemProps3.xml><?xml version="1.0" encoding="utf-8"?>
<ds:datastoreItem xmlns:ds="http://schemas.openxmlformats.org/officeDocument/2006/customXml" ds:itemID="{5D73975A-58A7-4ABB-87ED-BAF57BF72E51}"/>
</file>

<file path=docProps/app.xml><?xml version="1.0" encoding="utf-8"?>
<Properties xmlns="http://schemas.openxmlformats.org/officeDocument/2006/extended-properties" xmlns:vt="http://schemas.openxmlformats.org/officeDocument/2006/docPropsVTypes">
  <Template>Normal.dotm</Template>
  <TotalTime>1</TotalTime>
  <Pages>12</Pages>
  <Words>3841</Words>
  <Characters>23095</Characters>
  <Application>Microsoft Office Word</Application>
  <DocSecurity>0</DocSecurity>
  <Lines>192</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Geldens, Jeannette</dc:creator>
  <cp:keywords/>
  <dc:description/>
  <cp:lastModifiedBy>Meuleman, William</cp:lastModifiedBy>
  <cp:revision>2</cp:revision>
  <cp:lastPrinted>2021-11-04T13:34:00Z</cp:lastPrinted>
  <dcterms:created xsi:type="dcterms:W3CDTF">2021-12-24T08:52:00Z</dcterms:created>
  <dcterms:modified xsi:type="dcterms:W3CDTF">2021-12-24T08:52:00Z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0x0101003F3EA9432ABD6D4E8033A1B837EE75F0</vt:lpwstr>
  </property>
</Properties>
</file>